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F2BC" w14:textId="7298480F" w:rsidR="0063067C" w:rsidRDefault="3D010A11" w:rsidP="7BA5C9EB">
      <w:pPr>
        <w:shd w:val="clear" w:color="auto" w:fill="FFFFFF" w:themeFill="background1"/>
        <w:spacing w:after="0"/>
      </w:pPr>
      <w:r w:rsidRPr="7BA5C9EB">
        <w:rPr>
          <w:rFonts w:ascii="Segoe UI" w:eastAsia="Segoe UI" w:hAnsi="Segoe UI" w:cs="Segoe UI"/>
          <w:color w:val="7F7F7F" w:themeColor="text1" w:themeTint="80"/>
          <w:sz w:val="36"/>
          <w:szCs w:val="36"/>
        </w:rPr>
        <w:t>Vergadering Medezeggenschapsraad IKC De Linde, Eenrum</w:t>
      </w:r>
    </w:p>
    <w:p w14:paraId="4517998A" w14:textId="70DACE2F" w:rsidR="0063067C" w:rsidRDefault="0063067C"/>
    <w:p w14:paraId="596AF134" w14:textId="30D2D29B" w:rsidR="0063067C" w:rsidRDefault="3D010A11" w:rsidP="7BA5C9EB">
      <w:pPr>
        <w:shd w:val="clear" w:color="auto" w:fill="FFFFFF" w:themeFill="background1"/>
        <w:spacing w:after="0"/>
      </w:pPr>
      <w:r w:rsidRPr="7BA5C9EB">
        <w:rPr>
          <w:rFonts w:ascii="Segoe UI" w:eastAsia="Segoe UI" w:hAnsi="Segoe UI" w:cs="Segoe UI"/>
          <w:color w:val="7F7F7F" w:themeColor="text1" w:themeTint="80"/>
          <w:sz w:val="36"/>
          <w:szCs w:val="36"/>
        </w:rPr>
        <w:t>Agenda</w:t>
      </w:r>
    </w:p>
    <w:p w14:paraId="3CBACFBA" w14:textId="5847A1F3" w:rsidR="0063067C" w:rsidRDefault="0063067C" w:rsidP="7BA5C9EB">
      <w:pPr>
        <w:shd w:val="clear" w:color="auto" w:fill="FFFFFF" w:themeFill="background1"/>
        <w:spacing w:after="0"/>
        <w:rPr>
          <w:rFonts w:ascii="Segoe UI" w:eastAsia="Segoe UI" w:hAnsi="Segoe UI" w:cs="Segoe UI"/>
          <w:color w:val="7F7F7F" w:themeColor="text1" w:themeTint="80"/>
          <w:sz w:val="36"/>
          <w:szCs w:val="36"/>
        </w:rPr>
      </w:pPr>
    </w:p>
    <w:p w14:paraId="3AC8098D" w14:textId="134E5BC4" w:rsidR="0063067C" w:rsidRDefault="3D010A11" w:rsidP="7BA5C9EB">
      <w:pPr>
        <w:shd w:val="clear" w:color="auto" w:fill="FFFFFF" w:themeFill="background1"/>
        <w:spacing w:after="0"/>
      </w:pPr>
      <w:r w:rsidRPr="7BA5C9EB">
        <w:rPr>
          <w:rFonts w:ascii="Cambria" w:eastAsia="Cambria" w:hAnsi="Cambria" w:cs="Cambria"/>
          <w:color w:val="000000" w:themeColor="text1"/>
        </w:rPr>
        <w:t>Datum: 19 mei 2026</w:t>
      </w:r>
      <w:r w:rsidR="002C0788">
        <w:br/>
      </w:r>
      <w:r w:rsidRPr="7BA5C9EB">
        <w:rPr>
          <w:rFonts w:ascii="Cambria" w:eastAsia="Cambria" w:hAnsi="Cambria" w:cs="Cambria"/>
          <w:color w:val="000000" w:themeColor="text1"/>
        </w:rPr>
        <w:t xml:space="preserve">Aanvang: </w:t>
      </w:r>
      <w:r w:rsidRPr="7BA5C9EB">
        <w:rPr>
          <w:rFonts w:ascii="Cambria" w:eastAsia="Cambria" w:hAnsi="Cambria" w:cs="Cambria"/>
          <w:b/>
          <w:bCs/>
          <w:i/>
          <w:iCs/>
          <w:color w:val="000000" w:themeColor="text1"/>
          <w:u w:val="single"/>
        </w:rPr>
        <w:t>16.30 - 18:00</w:t>
      </w:r>
      <w:r w:rsidR="002C0788">
        <w:br/>
      </w:r>
      <w:r w:rsidRPr="7BA5C9EB">
        <w:rPr>
          <w:rFonts w:ascii="Cambria" w:eastAsia="Cambria" w:hAnsi="Cambria" w:cs="Cambria"/>
          <w:color w:val="000000" w:themeColor="text1"/>
        </w:rPr>
        <w:t>Plaats: IKC de Linde</w:t>
      </w:r>
    </w:p>
    <w:p w14:paraId="68FAB969" w14:textId="1FD0C5F0" w:rsidR="0063067C" w:rsidRDefault="0063067C" w:rsidP="7BA5C9EB">
      <w:pPr>
        <w:shd w:val="clear" w:color="auto" w:fill="FFFFFF" w:themeFill="background1"/>
        <w:spacing w:after="0"/>
        <w:rPr>
          <w:rFonts w:ascii="Cambria" w:eastAsia="Cambria" w:hAnsi="Cambria" w:cs="Cambria"/>
          <w:color w:val="000000" w:themeColor="text1"/>
        </w:rPr>
      </w:pPr>
    </w:p>
    <w:p w14:paraId="05F07FCD" w14:textId="7CFAD5FD" w:rsidR="0063067C" w:rsidRDefault="374ED9D8" w:rsidP="7BA5C9EB">
      <w:pPr>
        <w:shd w:val="clear" w:color="auto" w:fill="FFFFFF" w:themeFill="background1"/>
        <w:spacing w:after="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Aanwezig: Eelke (vz), Joyce, Jeroen (notulen), Diana, Petra (gast) en Wietske</w:t>
      </w:r>
      <w:r w:rsidR="638E9A28" w:rsidRPr="7BA5C9EB">
        <w:rPr>
          <w:rFonts w:ascii="Cambria" w:eastAsia="Cambria" w:hAnsi="Cambria" w:cs="Cambria"/>
          <w:color w:val="000000" w:themeColor="text1"/>
        </w:rPr>
        <w:t xml:space="preserve"> (later)</w:t>
      </w:r>
    </w:p>
    <w:p w14:paraId="7F2CDB0B" w14:textId="711BE797" w:rsidR="0063067C" w:rsidRDefault="0063067C"/>
    <w:p w14:paraId="62967EB7" w14:textId="1CF70C7B" w:rsidR="0063067C" w:rsidRDefault="3D010A11" w:rsidP="7BA5C9EB">
      <w:pPr>
        <w:shd w:val="clear" w:color="auto" w:fill="FFFFFF" w:themeFill="background1"/>
        <w:spacing w:after="0"/>
        <w:rPr>
          <w:rFonts w:ascii="Cambria" w:eastAsia="Cambria" w:hAnsi="Cambria" w:cs="Cambria"/>
          <w:b/>
          <w:bCs/>
          <w:color w:val="000000" w:themeColor="text1"/>
        </w:rPr>
      </w:pPr>
      <w:r w:rsidRPr="7BA5C9EB">
        <w:rPr>
          <w:rFonts w:ascii="Cambria" w:eastAsia="Cambria" w:hAnsi="Cambria" w:cs="Cambria"/>
          <w:b/>
          <w:bCs/>
          <w:color w:val="000000" w:themeColor="text1"/>
        </w:rPr>
        <w:t>Agenda</w:t>
      </w:r>
      <w:r w:rsidR="002C0788">
        <w:br/>
      </w:r>
    </w:p>
    <w:p w14:paraId="48BEF38D" w14:textId="2C4FE646" w:rsidR="0063067C" w:rsidRDefault="3D010A11" w:rsidP="7BA5C9EB">
      <w:pPr>
        <w:shd w:val="clear" w:color="auto" w:fill="FFFFFF" w:themeFill="background1"/>
        <w:spacing w:after="0"/>
        <w:ind w:left="700"/>
      </w:pPr>
      <w:r w:rsidRPr="7BA5C9EB">
        <w:rPr>
          <w:rFonts w:ascii="Cambria" w:eastAsia="Cambria" w:hAnsi="Cambria" w:cs="Cambria"/>
          <w:color w:val="000000" w:themeColor="text1"/>
        </w:rPr>
        <w:t xml:space="preserve"> </w:t>
      </w:r>
    </w:p>
    <w:p w14:paraId="2FCD053F" w14:textId="3AB563D5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Opening en check-in</w:t>
      </w:r>
    </w:p>
    <w:p w14:paraId="768C1B96" w14:textId="0A8ABA00" w:rsidR="0063067C" w:rsidRDefault="6D4DE8DD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Eelke opent de vergadering en heet iedereen welkom.</w:t>
      </w:r>
    </w:p>
    <w:p w14:paraId="26E192CD" w14:textId="26A050C2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Vaststellen agenda</w:t>
      </w:r>
    </w:p>
    <w:p w14:paraId="5FF60EC2" w14:textId="0FFA54E5" w:rsidR="0063067C" w:rsidRDefault="76A35729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>De agenda bestaat deels uit doorgeschoven punten van de vorige vergadering</w:t>
      </w:r>
      <w:r w:rsidR="002C737C" w:rsidRPr="5DE003F5">
        <w:rPr>
          <w:rFonts w:ascii="Cambria" w:eastAsia="Cambria" w:hAnsi="Cambria" w:cs="Cambria"/>
          <w:color w:val="000000" w:themeColor="text1"/>
        </w:rPr>
        <w:t xml:space="preserve"> en wordt vastgesteld.</w:t>
      </w:r>
    </w:p>
    <w:p w14:paraId="07A184AC" w14:textId="73866AB4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Volgende vergaderingen</w:t>
      </w:r>
    </w:p>
    <w:p w14:paraId="11F3F76A" w14:textId="404F5794" w:rsidR="0063067C" w:rsidRDefault="38AEFE5D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Zijn gepland voor dit schooljaar. Maandag 15 juni is de volgende; 16:30 uur.</w:t>
      </w:r>
    </w:p>
    <w:p w14:paraId="6EE8CB3A" w14:textId="2DF0E53F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Verslag vergadering vorige vergadering</w:t>
      </w:r>
    </w:p>
    <w:p w14:paraId="5DBF0B36" w14:textId="5CCBE17A" w:rsidR="0063067C" w:rsidRDefault="4818146A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>Diana heeft de notulen doorgestuurd.  We moeten e</w:t>
      </w:r>
      <w:r w:rsidR="0E2E409E" w:rsidRPr="5DE003F5">
        <w:rPr>
          <w:rFonts w:ascii="Cambria" w:eastAsia="Cambria" w:hAnsi="Cambria" w:cs="Cambria"/>
          <w:color w:val="000000" w:themeColor="text1"/>
        </w:rPr>
        <w:t xml:space="preserve">r om denken dat Petra ze ook krijgt omdat zij niet in de MR mailinggroep zit. Actiepunt notulist. </w:t>
      </w:r>
      <w:r w:rsidR="360E7C2B" w:rsidRPr="5DE003F5">
        <w:rPr>
          <w:rFonts w:ascii="Cambria" w:eastAsia="Cambria" w:hAnsi="Cambria" w:cs="Cambria"/>
          <w:color w:val="000000" w:themeColor="text1"/>
        </w:rPr>
        <w:t>Ze worden goedgekeurd en doorgestuurd naar de administ</w:t>
      </w:r>
      <w:r w:rsidR="3FCC0978" w:rsidRPr="5DE003F5">
        <w:rPr>
          <w:rFonts w:ascii="Cambria" w:eastAsia="Cambria" w:hAnsi="Cambria" w:cs="Cambria"/>
          <w:color w:val="000000" w:themeColor="text1"/>
        </w:rPr>
        <w:t>r</w:t>
      </w:r>
      <w:r w:rsidR="360E7C2B" w:rsidRPr="5DE003F5">
        <w:rPr>
          <w:rFonts w:ascii="Cambria" w:eastAsia="Cambria" w:hAnsi="Cambria" w:cs="Cambria"/>
          <w:color w:val="000000" w:themeColor="text1"/>
        </w:rPr>
        <w:t>atie zodat ze op de site geplaatst kunnen worden.</w:t>
      </w:r>
    </w:p>
    <w:p w14:paraId="05E23B72" w14:textId="3F491215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i/>
          <w:iCs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 xml:space="preserve">Mededelingen Petra (zie mails) – </w:t>
      </w:r>
      <w:r w:rsidRPr="7BA5C9EB">
        <w:rPr>
          <w:rFonts w:ascii="Cambria" w:eastAsia="Cambria" w:hAnsi="Cambria" w:cs="Cambria"/>
          <w:i/>
          <w:iCs/>
          <w:color w:val="000000" w:themeColor="text1"/>
        </w:rPr>
        <w:t>informerend</w:t>
      </w:r>
    </w:p>
    <w:p w14:paraId="5035FFBD" w14:textId="33BCDAF3" w:rsidR="0063067C" w:rsidRDefault="6EF38D94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>Vragen vanuit de MR-memo van Petra:</w:t>
      </w:r>
    </w:p>
    <w:p w14:paraId="5CC431F6" w14:textId="15DC042C" w:rsidR="0063067C" w:rsidRDefault="6EF38D94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Waarom zien we collega J niet terug op de formatie? J heeft een tijdelijk contract en heeft niet gesolliciteerd op de vacatureruimte van 1-2. Hier ligt ook niet haar ambitie. Ze </w:t>
      </w:r>
      <w:proofErr w:type="gramStart"/>
      <w:r w:rsidRPr="5DE003F5">
        <w:rPr>
          <w:rFonts w:ascii="Cambria" w:eastAsia="Cambria" w:hAnsi="Cambria" w:cs="Cambria"/>
          <w:color w:val="000000" w:themeColor="text1"/>
        </w:rPr>
        <w:lastRenderedPageBreak/>
        <w:t>heeft</w:t>
      </w:r>
      <w:proofErr w:type="gramEnd"/>
      <w:r w:rsidRPr="5DE003F5">
        <w:rPr>
          <w:rFonts w:ascii="Cambria" w:eastAsia="Cambria" w:hAnsi="Cambria" w:cs="Cambria"/>
          <w:color w:val="000000" w:themeColor="text1"/>
        </w:rPr>
        <w:t xml:space="preserve"> inmiddels een andere baan aangeboden gek</w:t>
      </w:r>
      <w:r w:rsidR="1C34831E" w:rsidRPr="5DE003F5">
        <w:rPr>
          <w:rFonts w:ascii="Cambria" w:eastAsia="Cambria" w:hAnsi="Cambria" w:cs="Cambria"/>
          <w:color w:val="000000" w:themeColor="text1"/>
        </w:rPr>
        <w:t>regen bij een ander bestuur. Jammer, want een fijne collega voor het team, de kinderen en de ouders.</w:t>
      </w:r>
    </w:p>
    <w:p w14:paraId="0E045D32" w14:textId="406F341D" w:rsidR="0063067C" w:rsidRDefault="1C34831E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Hoe is de formatie tot stand gekomen? Is iedereen hierin meegenomen? Ja, Petra heeft met alle collega's gesproken en hun wensen meegenomen in het voorlopige plaatje. Er was </w:t>
      </w:r>
      <w:proofErr w:type="gramStart"/>
      <w:r w:rsidRPr="5DE003F5">
        <w:rPr>
          <w:rFonts w:ascii="Cambria" w:eastAsia="Cambria" w:hAnsi="Cambria" w:cs="Cambria"/>
          <w:color w:val="000000" w:themeColor="text1"/>
        </w:rPr>
        <w:t>tevens</w:t>
      </w:r>
      <w:proofErr w:type="gramEnd"/>
      <w:r w:rsidRPr="5DE003F5">
        <w:rPr>
          <w:rFonts w:ascii="Cambria" w:eastAsia="Cambria" w:hAnsi="Cambria" w:cs="Cambria"/>
          <w:color w:val="000000" w:themeColor="text1"/>
        </w:rPr>
        <w:t xml:space="preserve"> input van diverse collega's. H</w:t>
      </w:r>
      <w:r w:rsidR="0814EB5D" w:rsidRPr="5DE003F5">
        <w:rPr>
          <w:rFonts w:ascii="Cambria" w:eastAsia="Cambria" w:hAnsi="Cambria" w:cs="Cambria"/>
          <w:color w:val="000000" w:themeColor="text1"/>
        </w:rPr>
        <w:t>et huidige plaatje kan ieders goedkeuring vinden en eigenlijk zie</w:t>
      </w:r>
      <w:r w:rsidR="569A6250" w:rsidRPr="5DE003F5">
        <w:rPr>
          <w:rFonts w:ascii="Cambria" w:eastAsia="Cambria" w:hAnsi="Cambria" w:cs="Cambria"/>
          <w:color w:val="000000" w:themeColor="text1"/>
        </w:rPr>
        <w:t>t iedereen dit goed zitten. Zowel in brede zin voor de school als in individuele zin voor haar- en/of hemzelf.</w:t>
      </w:r>
    </w:p>
    <w:p w14:paraId="6961EF89" w14:textId="442E3BA3" w:rsidR="0063067C" w:rsidRDefault="569A6250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>In het gesprek tijdens de vergadering passeren verschillende mogelijkheden de revue en ligt Petra de keuzes toe.</w:t>
      </w:r>
    </w:p>
    <w:p w14:paraId="1C8C579E" w14:textId="4681452A" w:rsidR="0063067C" w:rsidRDefault="5AA62115" w:rsidP="69C51839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69C51839">
        <w:rPr>
          <w:rFonts w:ascii="Cambria" w:eastAsia="Cambria" w:hAnsi="Cambria" w:cs="Cambria"/>
          <w:color w:val="000000" w:themeColor="text1"/>
        </w:rPr>
        <w:t xml:space="preserve">Mededeling: </w:t>
      </w:r>
      <w:r w:rsidR="42A6969E" w:rsidRPr="69C51839">
        <w:rPr>
          <w:rFonts w:ascii="Cambria" w:eastAsia="Cambria" w:hAnsi="Cambria" w:cs="Cambria"/>
          <w:color w:val="000000" w:themeColor="text1"/>
        </w:rPr>
        <w:t xml:space="preserve">Groep 1-2. </w:t>
      </w:r>
      <w:r w:rsidRPr="69C51839">
        <w:rPr>
          <w:rFonts w:ascii="Cambria" w:eastAsia="Cambria" w:hAnsi="Cambria" w:cs="Cambria"/>
          <w:color w:val="000000" w:themeColor="text1"/>
        </w:rPr>
        <w:t xml:space="preserve"> 5 kandidaten </w:t>
      </w:r>
      <w:r w:rsidR="231A0A34" w:rsidRPr="69C51839">
        <w:rPr>
          <w:rFonts w:ascii="Cambria" w:eastAsia="Cambria" w:hAnsi="Cambria" w:cs="Cambria"/>
          <w:color w:val="000000" w:themeColor="text1"/>
        </w:rPr>
        <w:t>hebben gesolliciteerd.</w:t>
      </w:r>
      <w:r w:rsidRPr="69C51839">
        <w:rPr>
          <w:rFonts w:ascii="Cambria" w:eastAsia="Cambria" w:hAnsi="Cambria" w:cs="Cambria"/>
          <w:color w:val="000000" w:themeColor="text1"/>
        </w:rPr>
        <w:t xml:space="preserve"> 2 Kandidaten vinden die </w:t>
      </w:r>
      <w:proofErr w:type="gramStart"/>
      <w:r w:rsidRPr="69C51839">
        <w:rPr>
          <w:rFonts w:ascii="Cambria" w:eastAsia="Cambria" w:hAnsi="Cambria" w:cs="Cambria"/>
          <w:color w:val="000000" w:themeColor="text1"/>
        </w:rPr>
        <w:t>tevens</w:t>
      </w:r>
      <w:proofErr w:type="gramEnd"/>
      <w:r w:rsidRPr="69C51839">
        <w:rPr>
          <w:rFonts w:ascii="Cambria" w:eastAsia="Cambria" w:hAnsi="Cambria" w:cs="Cambria"/>
          <w:color w:val="000000" w:themeColor="text1"/>
        </w:rPr>
        <w:t xml:space="preserve"> duo worden</w:t>
      </w:r>
      <w:r w:rsidR="0060D8B0" w:rsidRPr="69C51839">
        <w:rPr>
          <w:rFonts w:ascii="Cambria" w:eastAsia="Cambria" w:hAnsi="Cambria" w:cs="Cambria"/>
          <w:color w:val="000000" w:themeColor="text1"/>
        </w:rPr>
        <w:t xml:space="preserve"> is wel een lastig parket.</w:t>
      </w:r>
      <w:r w:rsidRPr="69C51839">
        <w:rPr>
          <w:rFonts w:ascii="Cambria" w:eastAsia="Cambria" w:hAnsi="Cambria" w:cs="Cambria"/>
          <w:color w:val="000000" w:themeColor="text1"/>
        </w:rPr>
        <w:t xml:space="preserve"> </w:t>
      </w:r>
      <w:r w:rsidR="7A2A38CC" w:rsidRPr="69C51839">
        <w:rPr>
          <w:rFonts w:ascii="Cambria" w:eastAsia="Cambria" w:hAnsi="Cambria" w:cs="Cambria"/>
          <w:color w:val="000000" w:themeColor="text1"/>
        </w:rPr>
        <w:t>Toch overheerst een goed gevoe</w:t>
      </w:r>
      <w:r w:rsidR="2E00617C" w:rsidRPr="69C51839">
        <w:rPr>
          <w:rFonts w:ascii="Cambria" w:eastAsia="Cambria" w:hAnsi="Cambria" w:cs="Cambria"/>
          <w:color w:val="000000" w:themeColor="text1"/>
        </w:rPr>
        <w:t xml:space="preserve">l </w:t>
      </w:r>
      <w:r w:rsidR="7A2A38CC" w:rsidRPr="69C51839">
        <w:rPr>
          <w:rFonts w:ascii="Cambria" w:eastAsia="Cambria" w:hAnsi="Cambria" w:cs="Cambria"/>
          <w:color w:val="000000" w:themeColor="text1"/>
        </w:rPr>
        <w:t>bij de aanwezigen bij de gesprekken.</w:t>
      </w:r>
    </w:p>
    <w:p w14:paraId="7AA20804" w14:textId="0CA5A0C0" w:rsidR="0063067C" w:rsidRDefault="567ECC4A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Anneleen (De Vlieger nu) </w:t>
      </w:r>
      <w:r w:rsidR="102A1B2C" w:rsidRPr="5DE003F5">
        <w:rPr>
          <w:rFonts w:ascii="Cambria" w:eastAsia="Cambria" w:hAnsi="Cambria" w:cs="Cambria"/>
          <w:color w:val="000000" w:themeColor="text1"/>
        </w:rPr>
        <w:t>3 dagen en Kim 2 dagen (Winsum/Uithuizermeeden nu). Kim ma, di. Anneleen woe, do, vrij.</w:t>
      </w:r>
      <w:r w:rsidR="01492608" w:rsidRPr="5DE003F5">
        <w:rPr>
          <w:rFonts w:ascii="Cambria" w:eastAsia="Cambria" w:hAnsi="Cambria" w:cs="Cambria"/>
          <w:color w:val="000000" w:themeColor="text1"/>
        </w:rPr>
        <w:t xml:space="preserve"> </w:t>
      </w:r>
      <w:r w:rsidR="6C444435" w:rsidRPr="5DE003F5">
        <w:rPr>
          <w:rFonts w:ascii="Cambria" w:eastAsia="Cambria" w:hAnsi="Cambria" w:cs="Cambria"/>
          <w:color w:val="000000" w:themeColor="text1"/>
        </w:rPr>
        <w:t>Streven is dat zij voor de</w:t>
      </w:r>
      <w:r w:rsidR="76D33F30" w:rsidRPr="5DE003F5">
        <w:rPr>
          <w:rFonts w:ascii="Cambria" w:eastAsia="Cambria" w:hAnsi="Cambria" w:cs="Cambria"/>
          <w:color w:val="000000" w:themeColor="text1"/>
        </w:rPr>
        <w:t xml:space="preserve"> nog kennismaken/meedraaien. Evt ouderavond nog voor de vakantie. Vraag of MR hier (deels) aanwezig kan zijn.</w:t>
      </w:r>
    </w:p>
    <w:p w14:paraId="375BD46D" w14:textId="339F1700" w:rsidR="0063067C" w:rsidRDefault="35A079DE" w:rsidP="7BA5C9EB">
      <w:pPr>
        <w:shd w:val="clear" w:color="auto" w:fill="FFFFFF" w:themeFill="background1"/>
        <w:spacing w:before="240" w:after="240"/>
        <w:ind w:firstLine="708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6.</w:t>
      </w:r>
      <w:r w:rsidR="3D010A11" w:rsidRPr="7BA5C9EB">
        <w:rPr>
          <w:rFonts w:ascii="Cambria" w:eastAsia="Cambria" w:hAnsi="Cambria" w:cs="Cambria"/>
          <w:color w:val="000000" w:themeColor="text1"/>
        </w:rPr>
        <w:t xml:space="preserve"> </w:t>
      </w:r>
      <w:r w:rsidR="7DA8F2E2" w:rsidRPr="7BA5C9EB">
        <w:rPr>
          <w:rFonts w:ascii="Cambria" w:eastAsia="Cambria" w:hAnsi="Cambria" w:cs="Cambria"/>
          <w:color w:val="000000" w:themeColor="text1"/>
        </w:rPr>
        <w:t>Cito-</w:t>
      </w:r>
      <w:r w:rsidR="3D010A11" w:rsidRPr="7BA5C9EB">
        <w:rPr>
          <w:rFonts w:ascii="Cambria" w:eastAsia="Cambria" w:hAnsi="Cambria" w:cs="Cambria"/>
          <w:color w:val="000000" w:themeColor="text1"/>
        </w:rPr>
        <w:t xml:space="preserve">resultaten niet voorin </w:t>
      </w:r>
    </w:p>
    <w:p w14:paraId="70133D08" w14:textId="038E46FD" w:rsidR="0063067C" w:rsidRDefault="1DDFA64D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Vraag: Staan nu voorin portfolio, waarom voorin? </w:t>
      </w:r>
    </w:p>
    <w:p w14:paraId="24A7CB88" w14:textId="0E51F892" w:rsidR="1C7573B6" w:rsidRDefault="1C7573B6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Er is geen beleid of achterliggende gedachte waarom de Cito-resultaten vaak voorin de portfolio-map zit. Om minder de nadruk te leggen op toetsen is het voorstel om ze anders mee te geven, dan wel achterin te doen. </w:t>
      </w:r>
      <w:r w:rsidR="4EF5E96D" w:rsidRPr="5DE003F5">
        <w:rPr>
          <w:rFonts w:ascii="Cambria" w:eastAsia="Cambria" w:hAnsi="Cambria" w:cs="Cambria"/>
          <w:color w:val="000000" w:themeColor="text1"/>
        </w:rPr>
        <w:t>Petra neemt dit mee naar het teamoverleg.</w:t>
      </w:r>
    </w:p>
    <w:p w14:paraId="70A3D95F" w14:textId="1545B764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Doubleren</w:t>
      </w:r>
    </w:p>
    <w:p w14:paraId="44162704" w14:textId="61F7AD3A" w:rsidR="0063067C" w:rsidRDefault="609E8F37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Dit is eerder besproken en niet meer actueel.  Nu niet aan de orde qua timing/informatie/communicatie.</w:t>
      </w:r>
      <w:r w:rsidR="14C9FB57" w:rsidRPr="7BA5C9EB">
        <w:rPr>
          <w:rFonts w:ascii="Cambria" w:eastAsia="Cambria" w:hAnsi="Cambria" w:cs="Cambria"/>
          <w:color w:val="000000" w:themeColor="text1"/>
        </w:rPr>
        <w:t xml:space="preserve"> </w:t>
      </w:r>
    </w:p>
    <w:p w14:paraId="768CF652" w14:textId="6629C1FA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Dyslexie</w:t>
      </w:r>
    </w:p>
    <w:p w14:paraId="3865E3B1" w14:textId="5B942663" w:rsidR="0063067C" w:rsidRDefault="272F8299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>Dyslexiebeleid staat ver</w:t>
      </w:r>
      <w:r w:rsidR="365BEA1B" w:rsidRPr="5DE003F5">
        <w:rPr>
          <w:rFonts w:ascii="Cambria" w:eastAsia="Cambria" w:hAnsi="Cambria" w:cs="Cambria"/>
          <w:color w:val="000000" w:themeColor="text1"/>
        </w:rPr>
        <w:t xml:space="preserve">meld. Extern (Cedin) lijnen </w:t>
      </w:r>
      <w:r w:rsidR="73713ABD" w:rsidRPr="5DE003F5">
        <w:rPr>
          <w:rFonts w:ascii="Cambria" w:eastAsia="Cambria" w:hAnsi="Cambria" w:cs="Cambria"/>
          <w:color w:val="000000" w:themeColor="text1"/>
        </w:rPr>
        <w:t>zijn kort, goed overleg. Genoeg hulp in de klas. Soms onder druk</w:t>
      </w:r>
      <w:r w:rsidR="0ABF43ED" w:rsidRPr="5DE003F5">
        <w:rPr>
          <w:rFonts w:ascii="Cambria" w:eastAsia="Cambria" w:hAnsi="Cambria" w:cs="Cambria"/>
          <w:color w:val="000000" w:themeColor="text1"/>
        </w:rPr>
        <w:t xml:space="preserve"> (tijd, extra handen)</w:t>
      </w:r>
      <w:r w:rsidR="73713ABD" w:rsidRPr="5DE003F5">
        <w:rPr>
          <w:rFonts w:ascii="Cambria" w:eastAsia="Cambria" w:hAnsi="Cambria" w:cs="Cambria"/>
          <w:color w:val="000000" w:themeColor="text1"/>
        </w:rPr>
        <w:t>, wel verplicht. IB</w:t>
      </w:r>
      <w:r w:rsidR="0FAE5B72" w:rsidRPr="5DE003F5">
        <w:rPr>
          <w:rFonts w:ascii="Cambria" w:eastAsia="Cambria" w:hAnsi="Cambria" w:cs="Cambria"/>
          <w:color w:val="000000" w:themeColor="text1"/>
        </w:rPr>
        <w:t>-er houdt vinger aan de pols.</w:t>
      </w:r>
    </w:p>
    <w:p w14:paraId="37841BEF" w14:textId="0310EB81" w:rsidR="0063067C" w:rsidRDefault="3D010A11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Formatie</w:t>
      </w:r>
    </w:p>
    <w:p w14:paraId="5610E1DB" w14:textId="7AAF8C01" w:rsidR="0063067C" w:rsidRDefault="7BDD2029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5DE003F5">
        <w:rPr>
          <w:rFonts w:ascii="Cambria" w:eastAsia="Cambria" w:hAnsi="Cambria" w:cs="Cambria"/>
          <w:color w:val="000000" w:themeColor="text1"/>
        </w:rPr>
        <w:t xml:space="preserve">Communicatie zo vroeg mogelijk. </w:t>
      </w:r>
      <w:r w:rsidR="473F2742" w:rsidRPr="5DE003F5">
        <w:rPr>
          <w:rFonts w:ascii="Cambria" w:eastAsia="Cambria" w:hAnsi="Cambria" w:cs="Cambria"/>
          <w:color w:val="000000" w:themeColor="text1"/>
        </w:rPr>
        <w:t>Er is beleid bij Goud hierover. Vaak hangt de invulling samen met andere scholen en dit maakt het ook complex. Streven is inderdaad zo vlot mogel</w:t>
      </w:r>
      <w:r w:rsidR="44C6B911" w:rsidRPr="5DE003F5">
        <w:rPr>
          <w:rFonts w:ascii="Cambria" w:eastAsia="Cambria" w:hAnsi="Cambria" w:cs="Cambria"/>
          <w:color w:val="000000" w:themeColor="text1"/>
        </w:rPr>
        <w:t>ijk te communiceren. Verwachting is dat dit voor De Linde ook kan.</w:t>
      </w:r>
    </w:p>
    <w:p w14:paraId="185C8BCC" w14:textId="4BC0F0F2" w:rsidR="0063067C" w:rsidRDefault="32E375BC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lastRenderedPageBreak/>
        <w:t xml:space="preserve">Extra: ouderhulp? </w:t>
      </w:r>
      <w:r w:rsidR="44BBFFC8" w:rsidRPr="7BA5C9EB">
        <w:rPr>
          <w:rFonts w:ascii="Cambria" w:eastAsia="Cambria" w:hAnsi="Cambria" w:cs="Cambria"/>
          <w:color w:val="000000" w:themeColor="text1"/>
        </w:rPr>
        <w:t xml:space="preserve">Vraag praktische zaken. </w:t>
      </w:r>
    </w:p>
    <w:p w14:paraId="0720A46F" w14:textId="7EE708A9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 xml:space="preserve">Communicatie nieuwe leerlingen op school. </w:t>
      </w:r>
    </w:p>
    <w:p w14:paraId="50331D7E" w14:textId="09EED982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Toezicht plein</w:t>
      </w:r>
    </w:p>
    <w:p w14:paraId="0C9D62C3" w14:textId="60426D3B" w:rsidR="0063067C" w:rsidRDefault="004F2E1A" w:rsidP="7BA5C9EB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Doorschuiven. Ouderhulp hierbij?</w:t>
      </w:r>
    </w:p>
    <w:p w14:paraId="22856804" w14:textId="1233CB63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 xml:space="preserve">Quickscan </w:t>
      </w:r>
    </w:p>
    <w:p w14:paraId="7BE1B046" w14:textId="346E1679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proofErr w:type="gramStart"/>
      <w:r w:rsidRPr="7BA5C9EB">
        <w:rPr>
          <w:rFonts w:ascii="Cambria" w:eastAsia="Cambria" w:hAnsi="Cambria" w:cs="Cambria"/>
          <w:color w:val="000000" w:themeColor="text1"/>
        </w:rPr>
        <w:t>margedagen /</w:t>
      </w:r>
      <w:proofErr w:type="gramEnd"/>
      <w:r w:rsidRPr="7BA5C9EB">
        <w:rPr>
          <w:rFonts w:ascii="Cambria" w:eastAsia="Cambria" w:hAnsi="Cambria" w:cs="Cambria"/>
          <w:color w:val="000000" w:themeColor="text1"/>
        </w:rPr>
        <w:t xml:space="preserve"> feestweek</w:t>
      </w:r>
    </w:p>
    <w:p w14:paraId="2692B156" w14:textId="02212188" w:rsidR="0063067C" w:rsidRDefault="68F32355" w:rsidP="69C51839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69C51839">
        <w:rPr>
          <w:rFonts w:ascii="Cambria" w:eastAsia="Cambria" w:hAnsi="Cambria" w:cs="Cambria"/>
          <w:color w:val="000000" w:themeColor="text1"/>
        </w:rPr>
        <w:t>V</w:t>
      </w:r>
      <w:r w:rsidR="33E0C22B" w:rsidRPr="69C51839">
        <w:rPr>
          <w:rFonts w:ascii="Cambria" w:eastAsia="Cambria" w:hAnsi="Cambria" w:cs="Cambria"/>
          <w:color w:val="000000" w:themeColor="text1"/>
        </w:rPr>
        <w:t xml:space="preserve">oorstel vanuit de MR voor </w:t>
      </w:r>
      <w:r w:rsidRPr="69C51839">
        <w:rPr>
          <w:rFonts w:ascii="Cambria" w:eastAsia="Cambria" w:hAnsi="Cambria" w:cs="Cambria"/>
          <w:color w:val="000000" w:themeColor="text1"/>
        </w:rPr>
        <w:t xml:space="preserve">margedag na de zomervakantie i.v.m. de kermis? </w:t>
      </w:r>
      <w:r w:rsidR="523040F6" w:rsidRPr="69C51839">
        <w:rPr>
          <w:rFonts w:ascii="Cambria" w:eastAsia="Cambria" w:hAnsi="Cambria" w:cs="Cambria"/>
          <w:color w:val="000000" w:themeColor="text1"/>
        </w:rPr>
        <w:t>Wordt meegenomen in het team</w:t>
      </w:r>
    </w:p>
    <w:p w14:paraId="54BE76BD" w14:textId="37C1B6CC" w:rsidR="5DE003F5" w:rsidRDefault="5DE003F5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</w:p>
    <w:p w14:paraId="76F960DC" w14:textId="4E610D07" w:rsidR="243ED3A2" w:rsidRDefault="243ED3A2" w:rsidP="5DE003F5">
      <w:pPr>
        <w:shd w:val="clear" w:color="auto" w:fill="FFFFFF" w:themeFill="background1"/>
        <w:spacing w:before="240" w:after="240"/>
        <w:rPr>
          <w:rFonts w:ascii="Cambria" w:eastAsia="Cambria" w:hAnsi="Cambria" w:cs="Cambria"/>
          <w:color w:val="FF0000"/>
        </w:rPr>
      </w:pPr>
      <w:r w:rsidRPr="5DE003F5">
        <w:rPr>
          <w:rFonts w:ascii="Cambria" w:eastAsia="Cambria" w:hAnsi="Cambria" w:cs="Cambria"/>
          <w:color w:val="FF0000"/>
        </w:rPr>
        <w:t>Hierna sluit Eelke de vergadering i.v.m. de eindtijd. Onderstaande punten worden doorgeschoven.</w:t>
      </w:r>
    </w:p>
    <w:p w14:paraId="32A7CF54" w14:textId="23FCF856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Nieuwbouw school nieuws?</w:t>
      </w:r>
    </w:p>
    <w:p w14:paraId="017E2091" w14:textId="63CB39C4" w:rsidR="0063067C" w:rsidRDefault="3D010A11" w:rsidP="7BA5C9EB">
      <w:pPr>
        <w:pStyle w:val="Lijstalinea"/>
        <w:numPr>
          <w:ilvl w:val="0"/>
          <w:numId w:val="2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Vertrek Petra</w:t>
      </w:r>
    </w:p>
    <w:p w14:paraId="798238FB" w14:textId="30F4AB31" w:rsidR="0063067C" w:rsidRDefault="3D010A11" w:rsidP="7BA5C9EB">
      <w:pPr>
        <w:shd w:val="clear" w:color="auto" w:fill="FFFFFF" w:themeFill="background1"/>
        <w:spacing w:after="0"/>
      </w:pPr>
      <w:proofErr w:type="gramStart"/>
      <w:r w:rsidRPr="7BA5C9EB">
        <w:rPr>
          <w:rFonts w:ascii="Cambria" w:eastAsia="Cambria" w:hAnsi="Cambria" w:cs="Cambria"/>
          <w:i/>
          <w:iCs/>
          <w:color w:val="000000" w:themeColor="text1"/>
        </w:rPr>
        <w:t>vertrek</w:t>
      </w:r>
      <w:proofErr w:type="gramEnd"/>
      <w:r w:rsidRPr="7BA5C9EB">
        <w:rPr>
          <w:rFonts w:ascii="Cambria" w:eastAsia="Cambria" w:hAnsi="Cambria" w:cs="Cambria"/>
          <w:i/>
          <w:iCs/>
          <w:color w:val="000000" w:themeColor="text1"/>
        </w:rPr>
        <w:t xml:space="preserve"> Petra</w:t>
      </w:r>
    </w:p>
    <w:p w14:paraId="47AC0455" w14:textId="78318ABC" w:rsidR="0063067C" w:rsidRDefault="0063067C"/>
    <w:p w14:paraId="7424892E" w14:textId="47399028" w:rsidR="0063067C" w:rsidRDefault="3D010A11" w:rsidP="7BA5C9EB">
      <w:pPr>
        <w:pStyle w:val="Lijstaline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Adviezen/instemming ten aanzien van …</w:t>
      </w:r>
    </w:p>
    <w:p w14:paraId="6051CAF3" w14:textId="66848405" w:rsidR="0063067C" w:rsidRDefault="3D010A11" w:rsidP="7BA5C9EB">
      <w:pPr>
        <w:pStyle w:val="Lijstaline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Hoe gaan we verder met de MR qua afspraken/ inbreng/ vergaderen. Willen we een slapende, een reactieve of een pro-actieve mr zijn? Willen we een secretaris?</w:t>
      </w:r>
    </w:p>
    <w:p w14:paraId="57FFCF20" w14:textId="3C2890DB" w:rsidR="0063067C" w:rsidRDefault="3D010A11" w:rsidP="7BA5C9EB">
      <w:pPr>
        <w:pStyle w:val="Lijstaline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Uit de GMR</w:t>
      </w:r>
    </w:p>
    <w:p w14:paraId="5BF6EFEF" w14:textId="79042E4A" w:rsidR="0063067C" w:rsidRDefault="3D010A11" w:rsidP="7BA5C9EB">
      <w:pPr>
        <w:pStyle w:val="Lijstalinea"/>
        <w:numPr>
          <w:ilvl w:val="1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Cursus</w:t>
      </w:r>
    </w:p>
    <w:p w14:paraId="7139CC82" w14:textId="0A95F56F" w:rsidR="0063067C" w:rsidRDefault="3D010A11" w:rsidP="7BA5C9EB">
      <w:pPr>
        <w:pStyle w:val="Lijstalinea"/>
        <w:numPr>
          <w:ilvl w:val="1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Vervolg meeting met sommige leden van MRen in goud</w:t>
      </w:r>
    </w:p>
    <w:p w14:paraId="24386A53" w14:textId="29251AF7" w:rsidR="0063067C" w:rsidRDefault="3D010A11" w:rsidP="7BA5C9EB">
      <w:pPr>
        <w:pStyle w:val="Lijstaline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Actiepunten</w:t>
      </w:r>
    </w:p>
    <w:p w14:paraId="5E4A718D" w14:textId="48EE5F62" w:rsidR="0063067C" w:rsidRDefault="3D010A11" w:rsidP="7BA5C9EB">
      <w:pPr>
        <w:pStyle w:val="Lijstaline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Cambria" w:eastAsia="Cambria" w:hAnsi="Cambria" w:cs="Cambria"/>
          <w:color w:val="000000" w:themeColor="text1"/>
        </w:rPr>
      </w:pPr>
      <w:r w:rsidRPr="7BA5C9EB">
        <w:rPr>
          <w:rFonts w:ascii="Cambria" w:eastAsia="Cambria" w:hAnsi="Cambria" w:cs="Cambria"/>
          <w:color w:val="000000" w:themeColor="text1"/>
        </w:rPr>
        <w:t>Rondvraag, sluiting (en volgende vergaderingen)</w:t>
      </w:r>
    </w:p>
    <w:p w14:paraId="433B5EF9" w14:textId="26B52359" w:rsidR="0063067C" w:rsidRDefault="0063067C"/>
    <w:p w14:paraId="7B5CAEB5" w14:textId="02CA5C7E" w:rsidR="0063067C" w:rsidRDefault="0063067C"/>
    <w:sectPr w:rsidR="00630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BA634"/>
    <w:multiLevelType w:val="hybridMultilevel"/>
    <w:tmpl w:val="6F8CBD76"/>
    <w:lvl w:ilvl="0" w:tplc="FED4B410">
      <w:start w:val="16"/>
      <w:numFmt w:val="decimal"/>
      <w:lvlText w:val="%1."/>
      <w:lvlJc w:val="left"/>
      <w:pPr>
        <w:ind w:left="720" w:hanging="360"/>
      </w:pPr>
    </w:lvl>
    <w:lvl w:ilvl="1" w:tplc="8050E574">
      <w:start w:val="1"/>
      <w:numFmt w:val="lowerLetter"/>
      <w:lvlText w:val="%2."/>
      <w:lvlJc w:val="left"/>
      <w:pPr>
        <w:ind w:left="1440" w:hanging="360"/>
      </w:pPr>
    </w:lvl>
    <w:lvl w:ilvl="2" w:tplc="4F6097D0">
      <w:start w:val="1"/>
      <w:numFmt w:val="lowerRoman"/>
      <w:lvlText w:val="%3."/>
      <w:lvlJc w:val="right"/>
      <w:pPr>
        <w:ind w:left="2160" w:hanging="180"/>
      </w:pPr>
    </w:lvl>
    <w:lvl w:ilvl="3" w:tplc="8CB8E442">
      <w:start w:val="1"/>
      <w:numFmt w:val="decimal"/>
      <w:lvlText w:val="%4."/>
      <w:lvlJc w:val="left"/>
      <w:pPr>
        <w:ind w:left="2880" w:hanging="360"/>
      </w:pPr>
    </w:lvl>
    <w:lvl w:ilvl="4" w:tplc="775C8BBA">
      <w:start w:val="1"/>
      <w:numFmt w:val="lowerLetter"/>
      <w:lvlText w:val="%5."/>
      <w:lvlJc w:val="left"/>
      <w:pPr>
        <w:ind w:left="3600" w:hanging="360"/>
      </w:pPr>
    </w:lvl>
    <w:lvl w:ilvl="5" w:tplc="F26A4FFE">
      <w:start w:val="1"/>
      <w:numFmt w:val="lowerRoman"/>
      <w:lvlText w:val="%6."/>
      <w:lvlJc w:val="right"/>
      <w:pPr>
        <w:ind w:left="4320" w:hanging="180"/>
      </w:pPr>
    </w:lvl>
    <w:lvl w:ilvl="6" w:tplc="35289EA6">
      <w:start w:val="1"/>
      <w:numFmt w:val="decimal"/>
      <w:lvlText w:val="%7."/>
      <w:lvlJc w:val="left"/>
      <w:pPr>
        <w:ind w:left="5040" w:hanging="360"/>
      </w:pPr>
    </w:lvl>
    <w:lvl w:ilvl="7" w:tplc="D2A0F2E2">
      <w:start w:val="1"/>
      <w:numFmt w:val="lowerLetter"/>
      <w:lvlText w:val="%8."/>
      <w:lvlJc w:val="left"/>
      <w:pPr>
        <w:ind w:left="5760" w:hanging="360"/>
      </w:pPr>
    </w:lvl>
    <w:lvl w:ilvl="8" w:tplc="63066F3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61AB5"/>
    <w:multiLevelType w:val="hybridMultilevel"/>
    <w:tmpl w:val="0A9EA870"/>
    <w:lvl w:ilvl="0" w:tplc="6E2C0810">
      <w:start w:val="1"/>
      <w:numFmt w:val="decimal"/>
      <w:lvlText w:val="%1."/>
      <w:lvlJc w:val="left"/>
      <w:pPr>
        <w:ind w:left="720" w:hanging="360"/>
      </w:pPr>
    </w:lvl>
    <w:lvl w:ilvl="1" w:tplc="C616CF24">
      <w:start w:val="1"/>
      <w:numFmt w:val="lowerLetter"/>
      <w:lvlText w:val="%2."/>
      <w:lvlJc w:val="left"/>
      <w:pPr>
        <w:ind w:left="1440" w:hanging="360"/>
      </w:pPr>
    </w:lvl>
    <w:lvl w:ilvl="2" w:tplc="14B6D88C">
      <w:start w:val="1"/>
      <w:numFmt w:val="lowerRoman"/>
      <w:lvlText w:val="%3."/>
      <w:lvlJc w:val="right"/>
      <w:pPr>
        <w:ind w:left="2160" w:hanging="180"/>
      </w:pPr>
    </w:lvl>
    <w:lvl w:ilvl="3" w:tplc="018EF71A">
      <w:start w:val="1"/>
      <w:numFmt w:val="decimal"/>
      <w:lvlText w:val="%4."/>
      <w:lvlJc w:val="left"/>
      <w:pPr>
        <w:ind w:left="2880" w:hanging="360"/>
      </w:pPr>
    </w:lvl>
    <w:lvl w:ilvl="4" w:tplc="3B384EBC">
      <w:start w:val="1"/>
      <w:numFmt w:val="lowerLetter"/>
      <w:lvlText w:val="%5."/>
      <w:lvlJc w:val="left"/>
      <w:pPr>
        <w:ind w:left="3600" w:hanging="360"/>
      </w:pPr>
    </w:lvl>
    <w:lvl w:ilvl="5" w:tplc="E27AFD34">
      <w:start w:val="1"/>
      <w:numFmt w:val="lowerRoman"/>
      <w:lvlText w:val="%6."/>
      <w:lvlJc w:val="right"/>
      <w:pPr>
        <w:ind w:left="4320" w:hanging="180"/>
      </w:pPr>
    </w:lvl>
    <w:lvl w:ilvl="6" w:tplc="4AA61332">
      <w:start w:val="1"/>
      <w:numFmt w:val="decimal"/>
      <w:lvlText w:val="%7."/>
      <w:lvlJc w:val="left"/>
      <w:pPr>
        <w:ind w:left="5040" w:hanging="360"/>
      </w:pPr>
    </w:lvl>
    <w:lvl w:ilvl="7" w:tplc="D486A5FE">
      <w:start w:val="1"/>
      <w:numFmt w:val="lowerLetter"/>
      <w:lvlText w:val="%8."/>
      <w:lvlJc w:val="left"/>
      <w:pPr>
        <w:ind w:left="5760" w:hanging="360"/>
      </w:pPr>
    </w:lvl>
    <w:lvl w:ilvl="8" w:tplc="6D8E6BB6">
      <w:start w:val="1"/>
      <w:numFmt w:val="lowerRoman"/>
      <w:lvlText w:val="%9."/>
      <w:lvlJc w:val="right"/>
      <w:pPr>
        <w:ind w:left="6480" w:hanging="180"/>
      </w:pPr>
    </w:lvl>
  </w:abstractNum>
  <w:num w:numId="1" w16cid:durableId="724715281">
    <w:abstractNumId w:val="0"/>
  </w:num>
  <w:num w:numId="2" w16cid:durableId="1753427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594FB4"/>
    <w:rsid w:val="000121DD"/>
    <w:rsid w:val="001F2E61"/>
    <w:rsid w:val="002C737C"/>
    <w:rsid w:val="004E853F"/>
    <w:rsid w:val="004F2E1A"/>
    <w:rsid w:val="0060D8B0"/>
    <w:rsid w:val="0063067C"/>
    <w:rsid w:val="01492608"/>
    <w:rsid w:val="04A8E564"/>
    <w:rsid w:val="052C1F54"/>
    <w:rsid w:val="066DDB15"/>
    <w:rsid w:val="0784CB1F"/>
    <w:rsid w:val="0814EB5D"/>
    <w:rsid w:val="084A4612"/>
    <w:rsid w:val="0ABF43ED"/>
    <w:rsid w:val="0AC64FE4"/>
    <w:rsid w:val="0B4EE5C1"/>
    <w:rsid w:val="0B82636F"/>
    <w:rsid w:val="0CDF1D1F"/>
    <w:rsid w:val="0E2E409E"/>
    <w:rsid w:val="0E4A90C6"/>
    <w:rsid w:val="0F510D5C"/>
    <w:rsid w:val="0FA3EA46"/>
    <w:rsid w:val="0FAE5B72"/>
    <w:rsid w:val="0FF88846"/>
    <w:rsid w:val="102A1B2C"/>
    <w:rsid w:val="10D3ED1E"/>
    <w:rsid w:val="114269F8"/>
    <w:rsid w:val="131F1437"/>
    <w:rsid w:val="141D39BC"/>
    <w:rsid w:val="14C9FB57"/>
    <w:rsid w:val="14FDD28E"/>
    <w:rsid w:val="166CEA1B"/>
    <w:rsid w:val="1865B1E6"/>
    <w:rsid w:val="18F14B7B"/>
    <w:rsid w:val="1BE3799F"/>
    <w:rsid w:val="1C34831E"/>
    <w:rsid w:val="1C7573B6"/>
    <w:rsid w:val="1DDFA64D"/>
    <w:rsid w:val="1DFC1DDB"/>
    <w:rsid w:val="1F3452FA"/>
    <w:rsid w:val="217AC759"/>
    <w:rsid w:val="22D60C3C"/>
    <w:rsid w:val="231A0A34"/>
    <w:rsid w:val="23984257"/>
    <w:rsid w:val="23BA0642"/>
    <w:rsid w:val="243ED3A2"/>
    <w:rsid w:val="252B3153"/>
    <w:rsid w:val="26921ECC"/>
    <w:rsid w:val="272F8299"/>
    <w:rsid w:val="29D7FF11"/>
    <w:rsid w:val="2C1854D3"/>
    <w:rsid w:val="2C7DD2D4"/>
    <w:rsid w:val="2D9A9139"/>
    <w:rsid w:val="2E00617C"/>
    <w:rsid w:val="2E246A0A"/>
    <w:rsid w:val="2FED7A1B"/>
    <w:rsid w:val="30B29AE9"/>
    <w:rsid w:val="321BB349"/>
    <w:rsid w:val="32586CA5"/>
    <w:rsid w:val="3258E389"/>
    <w:rsid w:val="32ABB91D"/>
    <w:rsid w:val="32E375BC"/>
    <w:rsid w:val="33E0C22B"/>
    <w:rsid w:val="347C4560"/>
    <w:rsid w:val="3576F9B3"/>
    <w:rsid w:val="35A079DE"/>
    <w:rsid w:val="360E7C2B"/>
    <w:rsid w:val="365BEA1B"/>
    <w:rsid w:val="373A759A"/>
    <w:rsid w:val="374ED9D8"/>
    <w:rsid w:val="37B01C42"/>
    <w:rsid w:val="38AEFE5D"/>
    <w:rsid w:val="38E92244"/>
    <w:rsid w:val="3D010A11"/>
    <w:rsid w:val="3FCC0978"/>
    <w:rsid w:val="41A00F52"/>
    <w:rsid w:val="41A41B19"/>
    <w:rsid w:val="42A6969E"/>
    <w:rsid w:val="42D6AEE2"/>
    <w:rsid w:val="44BBFFC8"/>
    <w:rsid w:val="44C55C8B"/>
    <w:rsid w:val="44C6B911"/>
    <w:rsid w:val="4654DDF2"/>
    <w:rsid w:val="473F2742"/>
    <w:rsid w:val="4818146A"/>
    <w:rsid w:val="48CE5DCD"/>
    <w:rsid w:val="4A810273"/>
    <w:rsid w:val="4B08C420"/>
    <w:rsid w:val="4C6A7B50"/>
    <w:rsid w:val="4C8A9C5D"/>
    <w:rsid w:val="4EF5E96D"/>
    <w:rsid w:val="506AA6C2"/>
    <w:rsid w:val="51728A9F"/>
    <w:rsid w:val="523040F6"/>
    <w:rsid w:val="52E83995"/>
    <w:rsid w:val="53C666F8"/>
    <w:rsid w:val="53F02CCF"/>
    <w:rsid w:val="54CC8873"/>
    <w:rsid w:val="55594FB4"/>
    <w:rsid w:val="567ECC4A"/>
    <w:rsid w:val="569A6250"/>
    <w:rsid w:val="58A2FA8F"/>
    <w:rsid w:val="599C8DC1"/>
    <w:rsid w:val="59A9DB96"/>
    <w:rsid w:val="59C4BE74"/>
    <w:rsid w:val="59D147DD"/>
    <w:rsid w:val="5AA62115"/>
    <w:rsid w:val="5BE66EBC"/>
    <w:rsid w:val="5D572C2A"/>
    <w:rsid w:val="5DE003F5"/>
    <w:rsid w:val="5F86FC33"/>
    <w:rsid w:val="5FA4CA40"/>
    <w:rsid w:val="602BA8DA"/>
    <w:rsid w:val="609E8F37"/>
    <w:rsid w:val="619AD614"/>
    <w:rsid w:val="61B3ADFA"/>
    <w:rsid w:val="638E9A28"/>
    <w:rsid w:val="6452C433"/>
    <w:rsid w:val="649BB1E3"/>
    <w:rsid w:val="64E6FB4C"/>
    <w:rsid w:val="64EB1EF4"/>
    <w:rsid w:val="65A0CC6B"/>
    <w:rsid w:val="6665E5F1"/>
    <w:rsid w:val="672B14F5"/>
    <w:rsid w:val="6794E89C"/>
    <w:rsid w:val="68F32355"/>
    <w:rsid w:val="69C51839"/>
    <w:rsid w:val="69D1C606"/>
    <w:rsid w:val="6A500969"/>
    <w:rsid w:val="6A538A6A"/>
    <w:rsid w:val="6AA47C22"/>
    <w:rsid w:val="6AFC1DE4"/>
    <w:rsid w:val="6BCA7285"/>
    <w:rsid w:val="6BF085AB"/>
    <w:rsid w:val="6C444435"/>
    <w:rsid w:val="6D139AA1"/>
    <w:rsid w:val="6D1576F4"/>
    <w:rsid w:val="6D4DE8DD"/>
    <w:rsid w:val="6DC096E5"/>
    <w:rsid w:val="6E11157B"/>
    <w:rsid w:val="6EF38D94"/>
    <w:rsid w:val="73713ABD"/>
    <w:rsid w:val="74FFC2C5"/>
    <w:rsid w:val="7564AE73"/>
    <w:rsid w:val="76A35729"/>
    <w:rsid w:val="76D33F30"/>
    <w:rsid w:val="776F8F0F"/>
    <w:rsid w:val="787CCB90"/>
    <w:rsid w:val="78A29D68"/>
    <w:rsid w:val="78C516FE"/>
    <w:rsid w:val="78F7299E"/>
    <w:rsid w:val="7A2A38CC"/>
    <w:rsid w:val="7B1C19B6"/>
    <w:rsid w:val="7B2DFD7C"/>
    <w:rsid w:val="7BA5C9EB"/>
    <w:rsid w:val="7BDD2029"/>
    <w:rsid w:val="7DA8F2E2"/>
    <w:rsid w:val="7E827FD8"/>
    <w:rsid w:val="7EBD8047"/>
    <w:rsid w:val="7F4A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A4A1"/>
  <w15:chartTrackingRefBased/>
  <w15:docId w15:val="{50115760-C6CF-48F2-BC0D-7D6EFEC6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7BA5C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Bos</dc:creator>
  <cp:keywords/>
  <dc:description/>
  <cp:lastModifiedBy>Klazien Scholtens</cp:lastModifiedBy>
  <cp:revision>2</cp:revision>
  <dcterms:created xsi:type="dcterms:W3CDTF">2026-06-16T11:38:00Z</dcterms:created>
  <dcterms:modified xsi:type="dcterms:W3CDTF">2026-06-16T11:38:00Z</dcterms:modified>
</cp:coreProperties>
</file>