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78564" w14:textId="56F63C17" w:rsidR="00E14C6F" w:rsidRDefault="58BE944C" w:rsidP="4D1144AE">
      <w:pPr>
        <w:shd w:val="clear" w:color="auto" w:fill="FFFFFF" w:themeFill="background1"/>
        <w:spacing w:after="0"/>
      </w:pPr>
      <w:r w:rsidRPr="4D1144AE">
        <w:rPr>
          <w:rFonts w:ascii="Segoe UI" w:eastAsia="Segoe UI" w:hAnsi="Segoe UI" w:cs="Segoe UI"/>
          <w:color w:val="7F7F7F" w:themeColor="text1" w:themeTint="80"/>
          <w:sz w:val="36"/>
          <w:szCs w:val="36"/>
        </w:rPr>
        <w:t>Vergadering Medezeggenschapsraad IKC De Linde, Eenrum</w:t>
      </w:r>
    </w:p>
    <w:p w14:paraId="7EF081A7" w14:textId="3D9175CD" w:rsidR="00E14C6F" w:rsidRDefault="00E14C6F"/>
    <w:p w14:paraId="031D1B9F" w14:textId="55500B00" w:rsidR="00E14C6F" w:rsidRDefault="58BE944C" w:rsidP="4D1144AE">
      <w:pPr>
        <w:shd w:val="clear" w:color="auto" w:fill="FFFFFF" w:themeFill="background1"/>
        <w:spacing w:after="0"/>
        <w:rPr>
          <w:rFonts w:ascii="Segoe UI" w:eastAsia="Segoe UI" w:hAnsi="Segoe UI" w:cs="Segoe UI"/>
          <w:color w:val="7F7F7F" w:themeColor="text1" w:themeTint="80"/>
          <w:sz w:val="36"/>
          <w:szCs w:val="36"/>
        </w:rPr>
      </w:pPr>
      <w:r w:rsidRPr="4D1144AE">
        <w:rPr>
          <w:rFonts w:ascii="Segoe UI" w:eastAsia="Segoe UI" w:hAnsi="Segoe UI" w:cs="Segoe UI"/>
          <w:color w:val="7F7F7F" w:themeColor="text1" w:themeTint="80"/>
          <w:sz w:val="36"/>
          <w:szCs w:val="36"/>
        </w:rPr>
        <w:t>Notulen</w:t>
      </w:r>
    </w:p>
    <w:p w14:paraId="74968FA0" w14:textId="2054CF4C" w:rsidR="00E14C6F" w:rsidRDefault="00E14C6F"/>
    <w:p w14:paraId="500F9C39" w14:textId="0D6F032B" w:rsidR="00E14C6F" w:rsidRDefault="00E14C6F"/>
    <w:p w14:paraId="3F4282E6" w14:textId="75DBD51B" w:rsidR="00E14C6F" w:rsidRDefault="58BE944C" w:rsidP="4D1144AE">
      <w:pPr>
        <w:shd w:val="clear" w:color="auto" w:fill="FFFFFF" w:themeFill="background1"/>
        <w:spacing w:after="0"/>
      </w:pPr>
      <w:r w:rsidRPr="4D1144AE">
        <w:rPr>
          <w:rFonts w:ascii="Cambria" w:eastAsia="Cambria" w:hAnsi="Cambria" w:cs="Cambria"/>
          <w:color w:val="000000" w:themeColor="text1"/>
        </w:rPr>
        <w:t>Datum: 15 juni 2026</w:t>
      </w:r>
      <w:r w:rsidR="00CC2E8B">
        <w:br/>
      </w:r>
      <w:r w:rsidRPr="4D1144AE">
        <w:rPr>
          <w:rFonts w:ascii="Cambria" w:eastAsia="Cambria" w:hAnsi="Cambria" w:cs="Cambria"/>
          <w:color w:val="000000" w:themeColor="text1"/>
        </w:rPr>
        <w:t xml:space="preserve">Aanvang: </w:t>
      </w:r>
      <w:r w:rsidRPr="4D1144AE">
        <w:rPr>
          <w:rFonts w:ascii="Cambria" w:eastAsia="Cambria" w:hAnsi="Cambria" w:cs="Cambria"/>
          <w:b/>
          <w:bCs/>
          <w:i/>
          <w:iCs/>
          <w:color w:val="000000" w:themeColor="text1"/>
          <w:u w:val="single"/>
        </w:rPr>
        <w:t>16.30 - 18:00</w:t>
      </w:r>
      <w:r w:rsidR="00CC2E8B">
        <w:br/>
      </w:r>
      <w:r w:rsidRPr="4D1144AE">
        <w:rPr>
          <w:rFonts w:ascii="Cambria" w:eastAsia="Cambria" w:hAnsi="Cambria" w:cs="Cambria"/>
          <w:color w:val="000000" w:themeColor="text1"/>
        </w:rPr>
        <w:t>Plaats: IKC de Linde</w:t>
      </w:r>
    </w:p>
    <w:p w14:paraId="087EE505" w14:textId="034D79BD" w:rsidR="00E14C6F" w:rsidRDefault="58BE944C" w:rsidP="4D1144AE">
      <w:pPr>
        <w:shd w:val="clear" w:color="auto" w:fill="FFFFFF" w:themeFill="background1"/>
        <w:spacing w:after="0"/>
        <w:rPr>
          <w:rFonts w:ascii="Cambria" w:eastAsia="Cambria" w:hAnsi="Cambria" w:cs="Cambria"/>
          <w:color w:val="000000" w:themeColor="text1"/>
        </w:rPr>
      </w:pPr>
      <w:r w:rsidRPr="4D1144AE">
        <w:rPr>
          <w:rFonts w:ascii="Cambria" w:eastAsia="Cambria" w:hAnsi="Cambria" w:cs="Cambria"/>
          <w:color w:val="000000" w:themeColor="text1"/>
        </w:rPr>
        <w:t>Aanwezig: Eelke (vz), Wietske (og), Joyce (og), Jeroen (pg), Diana (pg)</w:t>
      </w:r>
    </w:p>
    <w:p w14:paraId="7B365050" w14:textId="29CBAAC9" w:rsidR="00E14C6F" w:rsidRDefault="00E14C6F"/>
    <w:p w14:paraId="52359D8D" w14:textId="3BB26A90" w:rsidR="00E14C6F" w:rsidRDefault="58BE944C" w:rsidP="4D1144AE">
      <w:pPr>
        <w:shd w:val="clear" w:color="auto" w:fill="FFFFFF" w:themeFill="background1"/>
        <w:spacing w:after="0"/>
        <w:rPr>
          <w:rFonts w:ascii="Cambria" w:eastAsia="Cambria" w:hAnsi="Cambria" w:cs="Cambria"/>
          <w:b/>
          <w:bCs/>
          <w:color w:val="000000" w:themeColor="text1"/>
        </w:rPr>
      </w:pPr>
      <w:r w:rsidRPr="4D1144AE">
        <w:rPr>
          <w:rFonts w:ascii="Cambria" w:eastAsia="Cambria" w:hAnsi="Cambria" w:cs="Cambria"/>
          <w:b/>
          <w:bCs/>
          <w:color w:val="000000" w:themeColor="text1"/>
        </w:rPr>
        <w:t>Agenda</w:t>
      </w:r>
      <w:r w:rsidR="00CC2E8B">
        <w:br/>
      </w:r>
      <w:r w:rsidR="00CC2E8B">
        <w:br/>
      </w:r>
    </w:p>
    <w:p w14:paraId="06AC9DCE" w14:textId="4D0F4304" w:rsidR="00E14C6F" w:rsidRDefault="00E14C6F"/>
    <w:p w14:paraId="7823500C" w14:textId="2AEE04EA" w:rsidR="00E14C6F" w:rsidRDefault="58BE944C" w:rsidP="4D1144AE">
      <w:pPr>
        <w:pStyle w:val="Lijstalinea"/>
        <w:numPr>
          <w:ilvl w:val="0"/>
          <w:numId w:val="2"/>
        </w:numPr>
        <w:shd w:val="clear" w:color="auto" w:fill="FFFFFF" w:themeFill="background1"/>
        <w:spacing w:after="0"/>
        <w:rPr>
          <w:rFonts w:ascii="Cambria" w:eastAsia="Cambria" w:hAnsi="Cambria" w:cs="Cambria"/>
          <w:color w:val="000000" w:themeColor="text1"/>
        </w:rPr>
      </w:pPr>
      <w:r w:rsidRPr="4D1144AE">
        <w:rPr>
          <w:rFonts w:ascii="Cambria" w:eastAsia="Cambria" w:hAnsi="Cambria" w:cs="Cambria"/>
          <w:color w:val="000000" w:themeColor="text1"/>
        </w:rPr>
        <w:t>Opening</w:t>
      </w:r>
    </w:p>
    <w:p w14:paraId="67AFA348" w14:textId="0413EE96" w:rsidR="00E14C6F" w:rsidRDefault="00E14C6F" w:rsidP="4D1144AE">
      <w:pPr>
        <w:shd w:val="clear" w:color="auto" w:fill="FFFFFF" w:themeFill="background1"/>
        <w:spacing w:after="0"/>
        <w:rPr>
          <w:rFonts w:ascii="Cambria" w:eastAsia="Cambria" w:hAnsi="Cambria" w:cs="Cambria"/>
          <w:color w:val="000000" w:themeColor="text1"/>
        </w:rPr>
      </w:pPr>
    </w:p>
    <w:p w14:paraId="1BFB2FF7" w14:textId="74DCE911" w:rsidR="00E14C6F" w:rsidRDefault="58BE944C" w:rsidP="4D1144AE">
      <w:pPr>
        <w:pStyle w:val="Lijstalinea"/>
        <w:numPr>
          <w:ilvl w:val="0"/>
          <w:numId w:val="2"/>
        </w:numPr>
        <w:shd w:val="clear" w:color="auto" w:fill="FFFFFF" w:themeFill="background1"/>
        <w:spacing w:after="0"/>
        <w:rPr>
          <w:rFonts w:ascii="Cambria" w:eastAsia="Cambria" w:hAnsi="Cambria" w:cs="Cambria"/>
          <w:color w:val="000000" w:themeColor="text1"/>
        </w:rPr>
      </w:pPr>
      <w:r w:rsidRPr="4D1144AE">
        <w:rPr>
          <w:rFonts w:ascii="Cambria" w:eastAsia="Cambria" w:hAnsi="Cambria" w:cs="Cambria"/>
          <w:color w:val="000000" w:themeColor="text1"/>
        </w:rPr>
        <w:t>Vaststellen agenda</w:t>
      </w:r>
    </w:p>
    <w:p w14:paraId="2629F9C5" w14:textId="0E974EF1" w:rsidR="00E14C6F" w:rsidRDefault="2BB9A609" w:rsidP="4D1144AE">
      <w:pPr>
        <w:shd w:val="clear" w:color="auto" w:fill="FFFFFF" w:themeFill="background1"/>
        <w:spacing w:after="0"/>
        <w:rPr>
          <w:rFonts w:ascii="Cambria" w:eastAsia="Cambria" w:hAnsi="Cambria" w:cs="Cambria"/>
          <w:color w:val="000000" w:themeColor="text1"/>
        </w:rPr>
      </w:pPr>
      <w:r w:rsidRPr="4D1144AE">
        <w:rPr>
          <w:rFonts w:ascii="Cambria" w:eastAsia="Cambria" w:hAnsi="Cambria" w:cs="Cambria"/>
          <w:color w:val="000000" w:themeColor="text1"/>
        </w:rPr>
        <w:t xml:space="preserve">De agenda wordt </w:t>
      </w:r>
      <w:r w:rsidR="39F888B4" w:rsidRPr="4D1144AE">
        <w:rPr>
          <w:rFonts w:ascii="Cambria" w:eastAsia="Cambria" w:hAnsi="Cambria" w:cs="Cambria"/>
          <w:color w:val="000000" w:themeColor="text1"/>
        </w:rPr>
        <w:t>vastgesteld</w:t>
      </w:r>
      <w:r w:rsidR="52EB151B" w:rsidRPr="4D1144AE">
        <w:rPr>
          <w:rFonts w:ascii="Cambria" w:eastAsia="Cambria" w:hAnsi="Cambria" w:cs="Cambria"/>
          <w:color w:val="000000" w:themeColor="text1"/>
        </w:rPr>
        <w:t>.</w:t>
      </w:r>
    </w:p>
    <w:p w14:paraId="48AB14FC" w14:textId="4A1D889D" w:rsidR="00E14C6F" w:rsidRDefault="00E14C6F" w:rsidP="4D1144AE">
      <w:pPr>
        <w:shd w:val="clear" w:color="auto" w:fill="FFFFFF" w:themeFill="background1"/>
        <w:spacing w:after="0"/>
        <w:rPr>
          <w:rFonts w:ascii="Cambria" w:eastAsia="Cambria" w:hAnsi="Cambria" w:cs="Cambria"/>
          <w:color w:val="000000" w:themeColor="text1"/>
        </w:rPr>
      </w:pPr>
    </w:p>
    <w:p w14:paraId="34AB3FE6" w14:textId="2007A889" w:rsidR="00E14C6F" w:rsidRDefault="58BE944C" w:rsidP="4D1144AE">
      <w:pPr>
        <w:pStyle w:val="Lijstalinea"/>
        <w:numPr>
          <w:ilvl w:val="0"/>
          <w:numId w:val="2"/>
        </w:numPr>
        <w:shd w:val="clear" w:color="auto" w:fill="FFFFFF" w:themeFill="background1"/>
        <w:spacing w:after="0"/>
        <w:rPr>
          <w:rFonts w:ascii="Cambria" w:eastAsia="Cambria" w:hAnsi="Cambria" w:cs="Cambria"/>
          <w:color w:val="000000" w:themeColor="text1"/>
        </w:rPr>
      </w:pPr>
      <w:r w:rsidRPr="4D1144AE">
        <w:rPr>
          <w:rFonts w:ascii="Cambria" w:eastAsia="Cambria" w:hAnsi="Cambria" w:cs="Cambria"/>
          <w:color w:val="000000" w:themeColor="text1"/>
        </w:rPr>
        <w:t>Volgende vergaderingen</w:t>
      </w:r>
    </w:p>
    <w:p w14:paraId="2B7C6DA3" w14:textId="79CFA053" w:rsidR="00E14C6F" w:rsidRDefault="00E14C6F" w:rsidP="4D1144AE">
      <w:pPr>
        <w:pStyle w:val="Lijstalinea"/>
        <w:shd w:val="clear" w:color="auto" w:fill="FFFFFF" w:themeFill="background1"/>
        <w:spacing w:after="0"/>
        <w:rPr>
          <w:rFonts w:ascii="Cambria" w:eastAsia="Cambria" w:hAnsi="Cambria" w:cs="Cambria"/>
          <w:color w:val="000000" w:themeColor="text1"/>
        </w:rPr>
      </w:pPr>
    </w:p>
    <w:p w14:paraId="0A544E5F" w14:textId="6C76FBBA" w:rsidR="00E14C6F" w:rsidRDefault="20889469" w:rsidP="4D1144AE">
      <w:pPr>
        <w:pStyle w:val="Lijstalinea"/>
        <w:shd w:val="clear" w:color="auto" w:fill="FFFFFF" w:themeFill="background1"/>
        <w:spacing w:after="0"/>
        <w:rPr>
          <w:rFonts w:ascii="Cambria" w:eastAsia="Cambria" w:hAnsi="Cambria" w:cs="Cambria"/>
        </w:rPr>
      </w:pPr>
      <w:r w:rsidRPr="4D1144AE">
        <w:rPr>
          <w:rFonts w:ascii="Cambria" w:eastAsia="Cambria" w:hAnsi="Cambria" w:cs="Cambria"/>
        </w:rPr>
        <w:t xml:space="preserve">Er wordt geïnventariseerd op welke dagen </w:t>
      </w:r>
      <w:r w:rsidR="19BCF2F9" w:rsidRPr="4D1144AE">
        <w:rPr>
          <w:rFonts w:ascii="Cambria" w:eastAsia="Cambria" w:hAnsi="Cambria" w:cs="Cambria"/>
        </w:rPr>
        <w:t>iedereen</w:t>
      </w:r>
      <w:r w:rsidRPr="4D1144AE">
        <w:rPr>
          <w:rFonts w:ascii="Cambria" w:eastAsia="Cambria" w:hAnsi="Cambria" w:cs="Cambria"/>
        </w:rPr>
        <w:t xml:space="preserve"> werkt, zodat passende vergaderdagen kunnen worden vastgesteld. Vanuit de pg zal komend schooljaar een </w:t>
      </w:r>
      <w:r w:rsidR="02BA1EC6" w:rsidRPr="4D1144AE">
        <w:rPr>
          <w:rFonts w:ascii="Cambria" w:eastAsia="Cambria" w:hAnsi="Cambria" w:cs="Cambria"/>
        </w:rPr>
        <w:t xml:space="preserve">extra </w:t>
      </w:r>
      <w:r w:rsidRPr="4D1144AE">
        <w:rPr>
          <w:rFonts w:ascii="Cambria" w:eastAsia="Cambria" w:hAnsi="Cambria" w:cs="Cambria"/>
        </w:rPr>
        <w:t>nieuw lid aansluiten</w:t>
      </w:r>
      <w:r w:rsidR="66A08E2C" w:rsidRPr="4D1144AE">
        <w:rPr>
          <w:rFonts w:ascii="Cambria" w:eastAsia="Cambria" w:hAnsi="Cambria" w:cs="Cambria"/>
        </w:rPr>
        <w:t>, om de balans tussen de PG en OG te behouden.</w:t>
      </w:r>
    </w:p>
    <w:p w14:paraId="6CAC7BA2" w14:textId="1997566F" w:rsidR="00E14C6F" w:rsidRDefault="20889469" w:rsidP="4D1144AE">
      <w:pPr>
        <w:pStyle w:val="Lijstalinea"/>
        <w:shd w:val="clear" w:color="auto" w:fill="FFFFFF" w:themeFill="background1"/>
        <w:spacing w:after="0"/>
        <w:rPr>
          <w:rFonts w:ascii="Cambria" w:eastAsia="Cambria" w:hAnsi="Cambria" w:cs="Cambria"/>
        </w:rPr>
      </w:pPr>
      <w:r w:rsidRPr="4D1144AE">
        <w:rPr>
          <w:rFonts w:ascii="Cambria" w:eastAsia="Cambria" w:hAnsi="Cambria" w:cs="Cambria"/>
        </w:rPr>
        <w:t>Petra neemt het initiatief om geschikte data voor de vergaderingen te bekijken.</w:t>
      </w:r>
    </w:p>
    <w:p w14:paraId="58CA7983" w14:textId="72C6EB03" w:rsidR="00E14C6F" w:rsidRDefault="00E14C6F" w:rsidP="4D1144AE">
      <w:pPr>
        <w:pStyle w:val="Lijstalinea"/>
        <w:shd w:val="clear" w:color="auto" w:fill="FFFFFF" w:themeFill="background1"/>
        <w:spacing w:after="0"/>
        <w:rPr>
          <w:rFonts w:ascii="Cambria" w:eastAsia="Cambria" w:hAnsi="Cambria" w:cs="Cambria"/>
          <w:color w:val="000000" w:themeColor="text1"/>
        </w:rPr>
      </w:pPr>
    </w:p>
    <w:p w14:paraId="4E1535E4" w14:textId="4A2FE29F" w:rsidR="00E14C6F" w:rsidRDefault="58BE944C" w:rsidP="4D1144AE">
      <w:pPr>
        <w:pStyle w:val="Lijstalinea"/>
        <w:numPr>
          <w:ilvl w:val="0"/>
          <w:numId w:val="2"/>
        </w:numPr>
        <w:shd w:val="clear" w:color="auto" w:fill="FFFFFF" w:themeFill="background1"/>
        <w:spacing w:after="0"/>
        <w:rPr>
          <w:rFonts w:ascii="Cambria" w:eastAsia="Cambria" w:hAnsi="Cambria" w:cs="Cambria"/>
          <w:color w:val="000000" w:themeColor="text1"/>
        </w:rPr>
      </w:pPr>
      <w:r w:rsidRPr="4D1144AE">
        <w:rPr>
          <w:rFonts w:ascii="Cambria" w:eastAsia="Cambria" w:hAnsi="Cambria" w:cs="Cambria"/>
          <w:color w:val="000000" w:themeColor="text1"/>
        </w:rPr>
        <w:t>Verslag vergadering vorige vergadering (bijlage)</w:t>
      </w:r>
    </w:p>
    <w:p w14:paraId="1194CD41" w14:textId="5BDF9132" w:rsidR="00E14C6F" w:rsidRDefault="00E14C6F" w:rsidP="4D1144AE">
      <w:pPr>
        <w:pStyle w:val="Lijstalinea"/>
        <w:shd w:val="clear" w:color="auto" w:fill="FFFFFF" w:themeFill="background1"/>
        <w:spacing w:after="0"/>
        <w:rPr>
          <w:rFonts w:ascii="Cambria" w:eastAsia="Cambria" w:hAnsi="Cambria" w:cs="Cambria"/>
          <w:color w:val="000000" w:themeColor="text1"/>
        </w:rPr>
      </w:pPr>
    </w:p>
    <w:p w14:paraId="235E1941" w14:textId="792FB580" w:rsidR="00E14C6F" w:rsidRDefault="5EFEFC7B" w:rsidP="4D1144AE">
      <w:pPr>
        <w:pStyle w:val="Lijstalinea"/>
        <w:shd w:val="clear" w:color="auto" w:fill="FFFFFF" w:themeFill="background1"/>
        <w:spacing w:after="0"/>
        <w:rPr>
          <w:rFonts w:ascii="Cambria" w:eastAsia="Cambria" w:hAnsi="Cambria" w:cs="Cambria"/>
          <w:color w:val="000000" w:themeColor="text1"/>
        </w:rPr>
      </w:pPr>
      <w:r w:rsidRPr="4D1144AE">
        <w:rPr>
          <w:rFonts w:ascii="Cambria" w:eastAsia="Cambria" w:hAnsi="Cambria" w:cs="Cambria"/>
          <w:color w:val="000000" w:themeColor="text1"/>
        </w:rPr>
        <w:t>De n</w:t>
      </w:r>
      <w:r w:rsidR="1A950959" w:rsidRPr="4D1144AE">
        <w:rPr>
          <w:rFonts w:ascii="Cambria" w:eastAsia="Cambria" w:hAnsi="Cambria" w:cs="Cambria"/>
          <w:color w:val="000000" w:themeColor="text1"/>
        </w:rPr>
        <w:t>otulen zijn goedgekeurd.</w:t>
      </w:r>
    </w:p>
    <w:p w14:paraId="3CFC401C" w14:textId="5E88D206" w:rsidR="00E14C6F" w:rsidRDefault="4A7F0061" w:rsidP="4D1144AE">
      <w:pPr>
        <w:pStyle w:val="Lijstalinea"/>
        <w:shd w:val="clear" w:color="auto" w:fill="FFFFFF" w:themeFill="background1"/>
        <w:spacing w:after="0"/>
        <w:rPr>
          <w:rFonts w:ascii="Cambria" w:eastAsia="Cambria" w:hAnsi="Cambria" w:cs="Cambria"/>
        </w:rPr>
      </w:pPr>
      <w:r w:rsidRPr="4D1144AE">
        <w:rPr>
          <w:rFonts w:ascii="Cambria" w:eastAsia="Cambria" w:hAnsi="Cambria" w:cs="Cambria"/>
        </w:rPr>
        <w:t>Er is nog een vraag gesteld over de inzet van dyslexie binnen de school. Petra geeft uitleg over hoe de ondersteuning rondom dyslexie binnen de school is georganiseerd en wordt ingezet.</w:t>
      </w:r>
    </w:p>
    <w:p w14:paraId="26CB417A" w14:textId="43070117" w:rsidR="00E14C6F" w:rsidRDefault="00E14C6F" w:rsidP="4D1144AE">
      <w:pPr>
        <w:pStyle w:val="Lijstalinea"/>
        <w:shd w:val="clear" w:color="auto" w:fill="FFFFFF" w:themeFill="background1"/>
        <w:spacing w:after="0"/>
        <w:rPr>
          <w:rFonts w:ascii="Cambria" w:eastAsia="Cambria" w:hAnsi="Cambria" w:cs="Cambria"/>
          <w:color w:val="000000" w:themeColor="text1"/>
        </w:rPr>
      </w:pPr>
    </w:p>
    <w:p w14:paraId="256C2932" w14:textId="54591EA2" w:rsidR="00E14C6F" w:rsidRDefault="00E14C6F" w:rsidP="4D1144AE">
      <w:pPr>
        <w:pStyle w:val="Lijstalinea"/>
        <w:shd w:val="clear" w:color="auto" w:fill="FFFFFF" w:themeFill="background1"/>
        <w:spacing w:after="0"/>
        <w:rPr>
          <w:rFonts w:ascii="Cambria" w:eastAsia="Cambria" w:hAnsi="Cambria" w:cs="Cambria"/>
          <w:color w:val="000000" w:themeColor="text1"/>
        </w:rPr>
      </w:pPr>
    </w:p>
    <w:p w14:paraId="52487626" w14:textId="12DDF0AF" w:rsidR="00E14C6F" w:rsidRDefault="00E14C6F" w:rsidP="4D1144AE">
      <w:pPr>
        <w:pStyle w:val="Lijstalinea"/>
        <w:shd w:val="clear" w:color="auto" w:fill="FFFFFF" w:themeFill="background1"/>
        <w:spacing w:after="0"/>
        <w:rPr>
          <w:rFonts w:ascii="Cambria" w:eastAsia="Cambria" w:hAnsi="Cambria" w:cs="Cambria"/>
          <w:color w:val="000000" w:themeColor="text1"/>
        </w:rPr>
      </w:pPr>
    </w:p>
    <w:p w14:paraId="422F5C5C" w14:textId="4945E2CB" w:rsidR="00E14C6F" w:rsidRDefault="00E14C6F" w:rsidP="4D1144AE">
      <w:pPr>
        <w:pStyle w:val="Lijstalinea"/>
        <w:shd w:val="clear" w:color="auto" w:fill="FFFFFF" w:themeFill="background1"/>
        <w:spacing w:after="0"/>
        <w:rPr>
          <w:rFonts w:ascii="Cambria" w:eastAsia="Cambria" w:hAnsi="Cambria" w:cs="Cambria"/>
          <w:color w:val="000000" w:themeColor="text1"/>
        </w:rPr>
      </w:pPr>
    </w:p>
    <w:p w14:paraId="0C86C633" w14:textId="324D76F5" w:rsidR="00E14C6F" w:rsidRDefault="00E14C6F" w:rsidP="4D1144AE">
      <w:pPr>
        <w:pStyle w:val="Lijstalinea"/>
        <w:shd w:val="clear" w:color="auto" w:fill="FFFFFF" w:themeFill="background1"/>
        <w:spacing w:after="0"/>
        <w:rPr>
          <w:rFonts w:ascii="Cambria" w:eastAsia="Cambria" w:hAnsi="Cambria" w:cs="Cambria"/>
          <w:color w:val="000000" w:themeColor="text1"/>
        </w:rPr>
      </w:pPr>
    </w:p>
    <w:p w14:paraId="7D6688AC" w14:textId="29FF2B2C" w:rsidR="00E14C6F" w:rsidRDefault="00E14C6F" w:rsidP="4D1144AE">
      <w:pPr>
        <w:pStyle w:val="Lijstalinea"/>
        <w:shd w:val="clear" w:color="auto" w:fill="FFFFFF" w:themeFill="background1"/>
        <w:spacing w:after="0"/>
        <w:rPr>
          <w:rFonts w:ascii="Cambria" w:eastAsia="Cambria" w:hAnsi="Cambria" w:cs="Cambria"/>
          <w:color w:val="000000" w:themeColor="text1"/>
        </w:rPr>
      </w:pPr>
    </w:p>
    <w:p w14:paraId="4A711AC1" w14:textId="29CFFC23" w:rsidR="00E14C6F" w:rsidRDefault="58BE944C" w:rsidP="4D1144AE">
      <w:pPr>
        <w:pStyle w:val="Lijstalinea"/>
        <w:numPr>
          <w:ilvl w:val="0"/>
          <w:numId w:val="2"/>
        </w:numPr>
        <w:shd w:val="clear" w:color="auto" w:fill="FFFFFF" w:themeFill="background1"/>
        <w:spacing w:after="0"/>
        <w:rPr>
          <w:rFonts w:ascii="Cambria" w:eastAsia="Cambria" w:hAnsi="Cambria" w:cs="Cambria"/>
          <w:i/>
          <w:iCs/>
          <w:color w:val="000000" w:themeColor="text1"/>
        </w:rPr>
      </w:pPr>
      <w:r w:rsidRPr="4D1144AE">
        <w:rPr>
          <w:rFonts w:ascii="Cambria" w:eastAsia="Cambria" w:hAnsi="Cambria" w:cs="Cambria"/>
          <w:color w:val="000000" w:themeColor="text1"/>
        </w:rPr>
        <w:t xml:space="preserve">Mededelingen Petra (zie mails) – </w:t>
      </w:r>
      <w:r w:rsidRPr="4D1144AE">
        <w:rPr>
          <w:rFonts w:ascii="Cambria" w:eastAsia="Cambria" w:hAnsi="Cambria" w:cs="Cambria"/>
          <w:i/>
          <w:iCs/>
          <w:color w:val="000000" w:themeColor="text1"/>
        </w:rPr>
        <w:t>informerend</w:t>
      </w:r>
    </w:p>
    <w:p w14:paraId="354E84A7" w14:textId="4AC62C9D" w:rsidR="00E14C6F" w:rsidRDefault="28DEC5B1" w:rsidP="4D1144AE">
      <w:pPr>
        <w:pStyle w:val="Lijstalinea"/>
        <w:shd w:val="clear" w:color="auto" w:fill="FFFFFF" w:themeFill="background1"/>
        <w:spacing w:after="0"/>
        <w:rPr>
          <w:rFonts w:ascii="Cambria" w:eastAsia="Cambria" w:hAnsi="Cambria" w:cs="Cambria"/>
          <w:i/>
          <w:iCs/>
        </w:rPr>
      </w:pPr>
      <w:r w:rsidRPr="4D1144AE">
        <w:rPr>
          <w:rFonts w:ascii="Cambria" w:eastAsia="Cambria" w:hAnsi="Cambria" w:cs="Cambria"/>
          <w:i/>
          <w:iCs/>
          <w:color w:val="000000" w:themeColor="text1"/>
        </w:rPr>
        <w:t>-</w:t>
      </w:r>
      <w:r w:rsidR="100622E3" w:rsidRPr="4D1144AE">
        <w:rPr>
          <w:b/>
          <w:bCs/>
        </w:rPr>
        <w:t xml:space="preserve"> </w:t>
      </w:r>
      <w:r w:rsidR="287F595F" w:rsidRPr="4D1144AE">
        <w:rPr>
          <w:rFonts w:ascii="Cambria" w:eastAsia="Cambria" w:hAnsi="Cambria" w:cs="Cambria"/>
          <w:i/>
          <w:iCs/>
        </w:rPr>
        <w:t>Margedag maandag na de zomervakantie</w:t>
      </w:r>
    </w:p>
    <w:p w14:paraId="73C231FE" w14:textId="1769AB76" w:rsidR="00E14C6F" w:rsidRDefault="287F595F" w:rsidP="4D1144AE">
      <w:pPr>
        <w:pStyle w:val="Lijstalinea"/>
        <w:shd w:val="clear" w:color="auto" w:fill="FFFFFF" w:themeFill="background1"/>
        <w:spacing w:after="0"/>
        <w:rPr>
          <w:rFonts w:ascii="Cambria" w:eastAsia="Cambria" w:hAnsi="Cambria" w:cs="Cambria"/>
          <w:i/>
          <w:iCs/>
        </w:rPr>
      </w:pPr>
      <w:r w:rsidRPr="4D1144AE">
        <w:rPr>
          <w:rFonts w:ascii="Cambria" w:eastAsia="Cambria" w:hAnsi="Cambria" w:cs="Cambria"/>
          <w:i/>
          <w:iCs/>
        </w:rPr>
        <w:t>Vanuit de ouders is de wens uitgesproken om de maandag na de zomervakantie vrij te geven in verband met de kermis. Deze dag wordt ingezet als extra margedag.</w:t>
      </w:r>
    </w:p>
    <w:p w14:paraId="0156C940" w14:textId="47FA2A4F" w:rsidR="00E14C6F" w:rsidRDefault="7CB633DA" w:rsidP="4D1144AE">
      <w:pPr>
        <w:pStyle w:val="Lijstalinea"/>
        <w:shd w:val="clear" w:color="auto" w:fill="FFFFFF" w:themeFill="background1"/>
        <w:spacing w:after="0"/>
        <w:rPr>
          <w:rFonts w:ascii="Cambria" w:eastAsia="Cambria" w:hAnsi="Cambria" w:cs="Cambria"/>
          <w:i/>
          <w:iCs/>
        </w:rPr>
      </w:pPr>
      <w:r w:rsidRPr="4D1144AE">
        <w:rPr>
          <w:rFonts w:ascii="Cambria" w:eastAsia="Cambria" w:hAnsi="Cambria" w:cs="Cambria"/>
          <w:i/>
          <w:iCs/>
          <w:color w:val="000000" w:themeColor="text1"/>
        </w:rPr>
        <w:t>-</w:t>
      </w:r>
      <w:r w:rsidR="699742F0" w:rsidRPr="4D1144AE">
        <w:rPr>
          <w:rFonts w:ascii="Cambria" w:eastAsia="Cambria" w:hAnsi="Cambria" w:cs="Cambria"/>
          <w:i/>
          <w:iCs/>
        </w:rPr>
        <w:t>Formatie</w:t>
      </w:r>
      <w:r w:rsidR="00CC2E8B">
        <w:br/>
      </w:r>
      <w:r w:rsidR="699742F0" w:rsidRPr="4D1144AE">
        <w:rPr>
          <w:rFonts w:ascii="Cambria" w:eastAsia="Cambria" w:hAnsi="Cambria" w:cs="Cambria"/>
          <w:i/>
          <w:iCs/>
        </w:rPr>
        <w:t xml:space="preserve"> Er wordt besproken hoe de communicatie over de formatie naar ouders wordt vormgegeven. Het schema wordt aangepast, zodat voor ouders duidelijker is welke leerkracht wanneer voor welke groep staat. Petra bekijkt het schema nog en past dit waar nodig aan</w:t>
      </w:r>
      <w:r w:rsidR="0103E12D" w:rsidRPr="4D1144AE">
        <w:rPr>
          <w:rFonts w:ascii="Cambria" w:eastAsia="Cambria" w:hAnsi="Cambria" w:cs="Cambria"/>
          <w:i/>
          <w:iCs/>
        </w:rPr>
        <w:t xml:space="preserve"> (overzicht voor en na verlof Melanie).</w:t>
      </w:r>
    </w:p>
    <w:p w14:paraId="1DF348FF" w14:textId="2EEA17F3" w:rsidR="00E14C6F" w:rsidRDefault="00E14C6F" w:rsidP="4D1144AE">
      <w:pPr>
        <w:pStyle w:val="Lijstalinea"/>
        <w:shd w:val="clear" w:color="auto" w:fill="FFFFFF" w:themeFill="background1"/>
        <w:spacing w:after="0"/>
        <w:rPr>
          <w:rFonts w:ascii="Cambria" w:eastAsia="Cambria" w:hAnsi="Cambria" w:cs="Cambria"/>
          <w:i/>
          <w:iCs/>
        </w:rPr>
      </w:pPr>
    </w:p>
    <w:p w14:paraId="77EA438B" w14:textId="3D648FE5" w:rsidR="00E14C6F" w:rsidRDefault="52092839" w:rsidP="4D1144AE">
      <w:pPr>
        <w:pStyle w:val="Lijstalinea"/>
        <w:shd w:val="clear" w:color="auto" w:fill="FFFFFF" w:themeFill="background1"/>
        <w:spacing w:after="0"/>
        <w:rPr>
          <w:rFonts w:ascii="Cambria" w:eastAsia="Cambria" w:hAnsi="Cambria" w:cs="Cambria"/>
          <w:i/>
          <w:iCs/>
          <w:color w:val="000000" w:themeColor="text1"/>
        </w:rPr>
      </w:pPr>
      <w:r w:rsidRPr="4D1144AE">
        <w:rPr>
          <w:rFonts w:ascii="Cambria" w:eastAsia="Cambria" w:hAnsi="Cambria" w:cs="Cambria"/>
          <w:i/>
          <w:iCs/>
          <w:color w:val="000000" w:themeColor="text1"/>
        </w:rPr>
        <w:t>-</w:t>
      </w:r>
      <w:r w:rsidR="479E6EC8" w:rsidRPr="4D1144AE">
        <w:rPr>
          <w:rFonts w:ascii="Cambria" w:eastAsia="Cambria" w:hAnsi="Cambria" w:cs="Cambria"/>
          <w:b/>
          <w:bCs/>
          <w:i/>
          <w:iCs/>
        </w:rPr>
        <w:t xml:space="preserve"> </w:t>
      </w:r>
      <w:r w:rsidR="479E6EC8" w:rsidRPr="4D1144AE">
        <w:rPr>
          <w:rFonts w:ascii="Cambria" w:eastAsia="Cambria" w:hAnsi="Cambria" w:cs="Cambria"/>
          <w:i/>
          <w:iCs/>
        </w:rPr>
        <w:t>Nieuwsbrief</w:t>
      </w:r>
      <w:r w:rsidR="00CC2E8B">
        <w:br/>
      </w:r>
      <w:r w:rsidR="479E6EC8" w:rsidRPr="4D1144AE">
        <w:rPr>
          <w:rFonts w:ascii="Cambria" w:eastAsia="Cambria" w:hAnsi="Cambria" w:cs="Cambria"/>
          <w:i/>
          <w:iCs/>
        </w:rPr>
        <w:t xml:space="preserve"> Er wordt besproken of de MR een stukje kan aanleveren voor de nieuwsbrief. Hier wordt nog naar gekeken.</w:t>
      </w:r>
    </w:p>
    <w:p w14:paraId="79C867D0" w14:textId="32B4EF69" w:rsidR="00E14C6F" w:rsidRDefault="00E14C6F" w:rsidP="4D1144AE">
      <w:pPr>
        <w:pStyle w:val="Lijstalinea"/>
        <w:shd w:val="clear" w:color="auto" w:fill="FFFFFF" w:themeFill="background1"/>
        <w:spacing w:after="0"/>
        <w:rPr>
          <w:rFonts w:ascii="Cambria" w:eastAsia="Cambria" w:hAnsi="Cambria" w:cs="Cambria"/>
          <w:i/>
          <w:iCs/>
        </w:rPr>
      </w:pPr>
    </w:p>
    <w:p w14:paraId="5B4792AB" w14:textId="29C09850" w:rsidR="00E14C6F" w:rsidRDefault="3745984B" w:rsidP="4D1144AE">
      <w:pPr>
        <w:pStyle w:val="Lijstalinea"/>
        <w:shd w:val="clear" w:color="auto" w:fill="FFFFFF" w:themeFill="background1"/>
        <w:spacing w:after="0"/>
        <w:rPr>
          <w:rFonts w:ascii="Cambria" w:eastAsia="Cambria" w:hAnsi="Cambria" w:cs="Cambria"/>
          <w:i/>
          <w:iCs/>
        </w:rPr>
      </w:pPr>
      <w:r w:rsidRPr="4D1144AE">
        <w:rPr>
          <w:rFonts w:ascii="Cambria" w:eastAsia="Cambria" w:hAnsi="Cambria" w:cs="Cambria"/>
          <w:i/>
          <w:iCs/>
          <w:color w:val="000000" w:themeColor="text1"/>
        </w:rPr>
        <w:t>-</w:t>
      </w:r>
      <w:r w:rsidR="7D235F25" w:rsidRPr="4D1144AE">
        <w:rPr>
          <w:rFonts w:ascii="Cambria" w:eastAsia="Cambria" w:hAnsi="Cambria" w:cs="Cambria"/>
          <w:i/>
          <w:iCs/>
        </w:rPr>
        <w:t>Onderhoud schoolplein</w:t>
      </w:r>
      <w:r w:rsidR="00CC2E8B">
        <w:br/>
      </w:r>
      <w:r w:rsidR="7D235F25" w:rsidRPr="4D1144AE">
        <w:rPr>
          <w:rFonts w:ascii="Cambria" w:eastAsia="Cambria" w:hAnsi="Cambria" w:cs="Cambria"/>
          <w:i/>
          <w:iCs/>
        </w:rPr>
        <w:t xml:space="preserve"> De houten planken die loszaten op het plein zijn inmiddels gerepareerd. De glijbaan moet nog door een gespecialiseerd bedrijf worden hersteld.</w:t>
      </w:r>
    </w:p>
    <w:p w14:paraId="0A61EFED" w14:textId="51D31CF5" w:rsidR="00E14C6F" w:rsidRDefault="00E14C6F" w:rsidP="4D1144AE">
      <w:pPr>
        <w:pStyle w:val="Lijstalinea"/>
        <w:shd w:val="clear" w:color="auto" w:fill="FFFFFF" w:themeFill="background1"/>
        <w:spacing w:after="0"/>
        <w:rPr>
          <w:rFonts w:ascii="Cambria" w:eastAsia="Cambria" w:hAnsi="Cambria" w:cs="Cambria"/>
          <w:i/>
          <w:iCs/>
        </w:rPr>
      </w:pPr>
    </w:p>
    <w:p w14:paraId="4F8AB856" w14:textId="46B85A6D" w:rsidR="00E14C6F" w:rsidRDefault="7D235F25" w:rsidP="4D1144AE">
      <w:pPr>
        <w:pStyle w:val="Lijstalinea"/>
        <w:shd w:val="clear" w:color="auto" w:fill="FFFFFF" w:themeFill="background1"/>
        <w:spacing w:after="0"/>
        <w:rPr>
          <w:rFonts w:ascii="Cambria" w:eastAsia="Cambria" w:hAnsi="Cambria" w:cs="Cambria"/>
          <w:i/>
          <w:iCs/>
        </w:rPr>
      </w:pPr>
      <w:r w:rsidRPr="4D1144AE">
        <w:rPr>
          <w:rFonts w:ascii="Cambria" w:eastAsia="Cambria" w:hAnsi="Cambria" w:cs="Cambria"/>
          <w:i/>
          <w:iCs/>
        </w:rPr>
        <w:t>Sunbin</w:t>
      </w:r>
      <w:r w:rsidR="00CC2E8B">
        <w:br/>
      </w:r>
      <w:r w:rsidRPr="4D1144AE">
        <w:rPr>
          <w:rFonts w:ascii="Cambria" w:eastAsia="Cambria" w:hAnsi="Cambria" w:cs="Cambria"/>
          <w:i/>
          <w:iCs/>
        </w:rPr>
        <w:t xml:space="preserve"> Er wordt besproken of de Sunbin verwijderd moet worden. Het afvoeren hiervan brengt extra kosten met zich mee, omdat deze gecertificeerd moet worden afgevoerd. Hier hangt een aanzienlijk kostenplaatje aan.</w:t>
      </w:r>
    </w:p>
    <w:p w14:paraId="73248B4F" w14:textId="1E972578" w:rsidR="00E14C6F" w:rsidRDefault="00E14C6F" w:rsidP="4D1144AE">
      <w:pPr>
        <w:pStyle w:val="Lijstalinea"/>
        <w:shd w:val="clear" w:color="auto" w:fill="FFFFFF" w:themeFill="background1"/>
        <w:spacing w:after="0"/>
        <w:rPr>
          <w:rFonts w:ascii="Cambria" w:eastAsia="Cambria" w:hAnsi="Cambria" w:cs="Cambria"/>
          <w:i/>
          <w:iCs/>
        </w:rPr>
      </w:pPr>
    </w:p>
    <w:p w14:paraId="707FACEB" w14:textId="7F9A8A42" w:rsidR="00E14C6F" w:rsidRDefault="33FE24C4" w:rsidP="4D1144AE">
      <w:pPr>
        <w:pStyle w:val="Lijstalinea"/>
        <w:shd w:val="clear" w:color="auto" w:fill="FFFFFF" w:themeFill="background1"/>
        <w:spacing w:after="0"/>
        <w:rPr>
          <w:rFonts w:ascii="Cambria" w:eastAsia="Cambria" w:hAnsi="Cambria" w:cs="Cambria"/>
          <w:i/>
          <w:iCs/>
        </w:rPr>
      </w:pPr>
      <w:r w:rsidRPr="4D1144AE">
        <w:rPr>
          <w:rFonts w:ascii="Cambria" w:eastAsia="Cambria" w:hAnsi="Cambria" w:cs="Cambria"/>
          <w:i/>
          <w:iCs/>
        </w:rPr>
        <w:t>-Besteding geld volleybalvereniging</w:t>
      </w:r>
      <w:r w:rsidR="00CC2E8B">
        <w:br/>
      </w:r>
      <w:r w:rsidRPr="4D1144AE">
        <w:rPr>
          <w:rFonts w:ascii="Cambria" w:eastAsia="Cambria" w:hAnsi="Cambria" w:cs="Cambria"/>
          <w:i/>
          <w:iCs/>
        </w:rPr>
        <w:t xml:space="preserve"> De besteding van het geld van de volleybalvereniging wordt besproken tijdens de margedag.</w:t>
      </w:r>
    </w:p>
    <w:p w14:paraId="7BF070C6" w14:textId="6E5E3CF9" w:rsidR="00E14C6F" w:rsidRDefault="58BE944C" w:rsidP="4D1144AE">
      <w:pPr>
        <w:pStyle w:val="Lijstalinea"/>
        <w:numPr>
          <w:ilvl w:val="0"/>
          <w:numId w:val="2"/>
        </w:numPr>
        <w:shd w:val="clear" w:color="auto" w:fill="FFFFFF" w:themeFill="background1"/>
        <w:spacing w:after="0"/>
        <w:rPr>
          <w:rFonts w:ascii="Cambria" w:eastAsia="Cambria" w:hAnsi="Cambria" w:cs="Cambria"/>
          <w:color w:val="000000" w:themeColor="text1"/>
        </w:rPr>
      </w:pPr>
      <w:r w:rsidRPr="4D1144AE">
        <w:rPr>
          <w:rFonts w:ascii="Cambria" w:eastAsia="Cambria" w:hAnsi="Cambria" w:cs="Cambria"/>
          <w:color w:val="000000" w:themeColor="text1"/>
        </w:rPr>
        <w:t>Nieuwbouw school nieuws?</w:t>
      </w:r>
    </w:p>
    <w:p w14:paraId="364F3FCD" w14:textId="766DEE24" w:rsidR="00E14C6F" w:rsidRDefault="06797390" w:rsidP="4D1144AE">
      <w:pPr>
        <w:pStyle w:val="Lijstalinea"/>
        <w:shd w:val="clear" w:color="auto" w:fill="FFFFFF" w:themeFill="background1"/>
        <w:spacing w:after="0"/>
        <w:rPr>
          <w:rFonts w:ascii="Cambria" w:eastAsia="Cambria" w:hAnsi="Cambria" w:cs="Cambria"/>
          <w:color w:val="000000" w:themeColor="text1"/>
        </w:rPr>
      </w:pPr>
      <w:r w:rsidRPr="4D1144AE">
        <w:rPr>
          <w:rFonts w:ascii="Cambria" w:eastAsia="Cambria" w:hAnsi="Cambria" w:cs="Cambria"/>
          <w:color w:val="000000" w:themeColor="text1"/>
        </w:rPr>
        <w:t>-</w:t>
      </w:r>
    </w:p>
    <w:p w14:paraId="0EFD5E60" w14:textId="6FCFBF51" w:rsidR="00E14C6F" w:rsidRDefault="00E14C6F" w:rsidP="4D1144AE">
      <w:pPr>
        <w:pStyle w:val="Lijstalinea"/>
        <w:shd w:val="clear" w:color="auto" w:fill="FFFFFF" w:themeFill="background1"/>
        <w:spacing w:after="0"/>
        <w:rPr>
          <w:rFonts w:ascii="Cambria" w:eastAsia="Cambria" w:hAnsi="Cambria" w:cs="Cambria"/>
          <w:color w:val="000000" w:themeColor="text1"/>
        </w:rPr>
      </w:pPr>
    </w:p>
    <w:p w14:paraId="436E3ADB" w14:textId="49016230" w:rsidR="00E14C6F" w:rsidRDefault="58BE944C" w:rsidP="4D1144AE">
      <w:pPr>
        <w:pStyle w:val="Lijstalinea"/>
        <w:numPr>
          <w:ilvl w:val="0"/>
          <w:numId w:val="2"/>
        </w:numPr>
        <w:shd w:val="clear" w:color="auto" w:fill="FFFFFF" w:themeFill="background1"/>
        <w:spacing w:after="0"/>
        <w:rPr>
          <w:rFonts w:ascii="Cambria" w:eastAsia="Cambria" w:hAnsi="Cambria" w:cs="Cambria"/>
          <w:color w:val="000000" w:themeColor="text1"/>
        </w:rPr>
      </w:pPr>
      <w:r w:rsidRPr="4D1144AE">
        <w:rPr>
          <w:rFonts w:ascii="Cambria" w:eastAsia="Cambria" w:hAnsi="Cambria" w:cs="Cambria"/>
          <w:color w:val="000000" w:themeColor="text1"/>
        </w:rPr>
        <w:t>Vertrek Petra</w:t>
      </w:r>
    </w:p>
    <w:p w14:paraId="72D2112E" w14:textId="4449A8C3" w:rsidR="00E14C6F" w:rsidRDefault="00E14C6F"/>
    <w:p w14:paraId="45A36388" w14:textId="78B035FF" w:rsidR="00E14C6F" w:rsidRDefault="00E14C6F"/>
    <w:p w14:paraId="4109B319" w14:textId="4B328F90" w:rsidR="00E14C6F" w:rsidRDefault="00E14C6F"/>
    <w:p w14:paraId="7D3F21AC" w14:textId="6AC95980" w:rsidR="00E14C6F" w:rsidRDefault="00E14C6F"/>
    <w:p w14:paraId="786566EB" w14:textId="5C67E7B6" w:rsidR="00E14C6F" w:rsidRDefault="58BE944C" w:rsidP="4D1144AE">
      <w:pPr>
        <w:shd w:val="clear" w:color="auto" w:fill="FFFFFF" w:themeFill="background1"/>
        <w:spacing w:after="0"/>
      </w:pPr>
      <w:proofErr w:type="gramStart"/>
      <w:r w:rsidRPr="4D1144AE">
        <w:rPr>
          <w:rFonts w:ascii="Cambria" w:eastAsia="Cambria" w:hAnsi="Cambria" w:cs="Cambria"/>
          <w:i/>
          <w:iCs/>
          <w:color w:val="000000" w:themeColor="text1"/>
        </w:rPr>
        <w:t>vertrek</w:t>
      </w:r>
      <w:proofErr w:type="gramEnd"/>
      <w:r w:rsidRPr="4D1144AE">
        <w:rPr>
          <w:rFonts w:ascii="Cambria" w:eastAsia="Cambria" w:hAnsi="Cambria" w:cs="Cambria"/>
          <w:i/>
          <w:iCs/>
          <w:color w:val="000000" w:themeColor="text1"/>
        </w:rPr>
        <w:t xml:space="preserve"> Petra</w:t>
      </w:r>
    </w:p>
    <w:p w14:paraId="39AB90A4" w14:textId="4503E411" w:rsidR="00E14C6F" w:rsidRDefault="00E14C6F"/>
    <w:p w14:paraId="1D2CCD8E" w14:textId="38C75326" w:rsidR="00E14C6F" w:rsidRDefault="58BE944C" w:rsidP="4D1144AE">
      <w:pPr>
        <w:pStyle w:val="Lijstalinea"/>
        <w:numPr>
          <w:ilvl w:val="0"/>
          <w:numId w:val="1"/>
        </w:numPr>
        <w:shd w:val="clear" w:color="auto" w:fill="FFFFFF" w:themeFill="background1"/>
        <w:spacing w:after="0"/>
        <w:rPr>
          <w:rFonts w:ascii="Cambria" w:eastAsia="Cambria" w:hAnsi="Cambria" w:cs="Cambria"/>
          <w:color w:val="000000" w:themeColor="text1"/>
        </w:rPr>
      </w:pPr>
      <w:r w:rsidRPr="4D1144AE">
        <w:rPr>
          <w:rFonts w:ascii="Cambria" w:eastAsia="Cambria" w:hAnsi="Cambria" w:cs="Cambria"/>
          <w:color w:val="000000" w:themeColor="text1"/>
        </w:rPr>
        <w:t>Adviezen/instemming ten aanzien van …</w:t>
      </w:r>
    </w:p>
    <w:p w14:paraId="27A5A30B" w14:textId="7402E4D5" w:rsidR="00E14C6F" w:rsidRDefault="4C356300" w:rsidP="4D1144AE">
      <w:pPr>
        <w:shd w:val="clear" w:color="auto" w:fill="FFFFFF" w:themeFill="background1"/>
        <w:spacing w:after="0"/>
        <w:rPr>
          <w:rFonts w:ascii="Cambria" w:eastAsia="Cambria" w:hAnsi="Cambria" w:cs="Cambria"/>
          <w:color w:val="000000" w:themeColor="text1"/>
        </w:rPr>
      </w:pPr>
      <w:r w:rsidRPr="4D1144AE">
        <w:rPr>
          <w:rFonts w:ascii="Cambria" w:eastAsia="Cambria" w:hAnsi="Cambria" w:cs="Cambria"/>
          <w:color w:val="000000" w:themeColor="text1"/>
        </w:rPr>
        <w:t>-</w:t>
      </w:r>
    </w:p>
    <w:p w14:paraId="7385CBBF" w14:textId="14B7BE91" w:rsidR="00E14C6F" w:rsidRDefault="00E14C6F" w:rsidP="4D1144AE">
      <w:pPr>
        <w:shd w:val="clear" w:color="auto" w:fill="FFFFFF" w:themeFill="background1"/>
        <w:spacing w:after="0"/>
        <w:rPr>
          <w:rFonts w:ascii="Cambria" w:eastAsia="Cambria" w:hAnsi="Cambria" w:cs="Cambria"/>
          <w:color w:val="000000" w:themeColor="text1"/>
        </w:rPr>
      </w:pPr>
    </w:p>
    <w:p w14:paraId="7D16C8D7" w14:textId="0B3C8CBF" w:rsidR="00E14C6F" w:rsidRDefault="58BE944C" w:rsidP="4D1144AE">
      <w:pPr>
        <w:pStyle w:val="Lijstalinea"/>
        <w:numPr>
          <w:ilvl w:val="0"/>
          <w:numId w:val="1"/>
        </w:numPr>
        <w:shd w:val="clear" w:color="auto" w:fill="FFFFFF" w:themeFill="background1"/>
        <w:spacing w:after="0"/>
        <w:rPr>
          <w:rFonts w:ascii="Cambria" w:eastAsia="Cambria" w:hAnsi="Cambria" w:cs="Cambria"/>
          <w:color w:val="000000" w:themeColor="text1"/>
        </w:rPr>
      </w:pPr>
      <w:r w:rsidRPr="4D1144AE">
        <w:rPr>
          <w:rFonts w:ascii="Cambria" w:eastAsia="Cambria" w:hAnsi="Cambria" w:cs="Cambria"/>
          <w:color w:val="000000" w:themeColor="text1"/>
        </w:rPr>
        <w:lastRenderedPageBreak/>
        <w:t>Hoe gaan we verder met de MR qua afspraken/ inbreng/ vergaderen. Willen we een slapende, een reactieve of een pro-actieve mr zijn? Willen we een secretaris?</w:t>
      </w:r>
    </w:p>
    <w:p w14:paraId="3F49D1B1" w14:textId="356EFBE2" w:rsidR="00E14C6F" w:rsidRDefault="00E14C6F" w:rsidP="4D1144AE">
      <w:pPr>
        <w:pStyle w:val="Lijstalinea"/>
        <w:shd w:val="clear" w:color="auto" w:fill="FFFFFF" w:themeFill="background1"/>
        <w:spacing w:after="0"/>
        <w:rPr>
          <w:rFonts w:ascii="Cambria" w:eastAsia="Cambria" w:hAnsi="Cambria" w:cs="Cambria"/>
          <w:color w:val="000000" w:themeColor="text1"/>
        </w:rPr>
      </w:pPr>
    </w:p>
    <w:p w14:paraId="31E8EBFD" w14:textId="4083B6AA" w:rsidR="00E14C6F" w:rsidRDefault="21A79A5C" w:rsidP="4D1144AE">
      <w:pPr>
        <w:pStyle w:val="Lijstalinea"/>
        <w:shd w:val="clear" w:color="auto" w:fill="FFFFFF" w:themeFill="background1"/>
        <w:spacing w:after="0"/>
        <w:rPr>
          <w:rFonts w:ascii="Cambria" w:eastAsia="Cambria" w:hAnsi="Cambria" w:cs="Cambria"/>
        </w:rPr>
      </w:pPr>
      <w:r w:rsidRPr="4D1144AE">
        <w:rPr>
          <w:rFonts w:ascii="Cambria" w:eastAsia="Cambria" w:hAnsi="Cambria" w:cs="Cambria"/>
        </w:rPr>
        <w:t>-</w:t>
      </w:r>
      <w:r w:rsidR="02764B5D" w:rsidRPr="4D1144AE">
        <w:rPr>
          <w:rFonts w:ascii="Cambria" w:eastAsia="Cambria" w:hAnsi="Cambria" w:cs="Cambria"/>
        </w:rPr>
        <w:t xml:space="preserve">De uitkomst is Proactief. Dit wordt vanaf </w:t>
      </w:r>
      <w:r w:rsidR="5383FE1A" w:rsidRPr="4D1144AE">
        <w:rPr>
          <w:rFonts w:ascii="Cambria" w:eastAsia="Cambria" w:hAnsi="Cambria" w:cs="Cambria"/>
        </w:rPr>
        <w:t>komend</w:t>
      </w:r>
      <w:r w:rsidR="02764B5D" w:rsidRPr="4D1144AE">
        <w:rPr>
          <w:rFonts w:ascii="Cambria" w:eastAsia="Cambria" w:hAnsi="Cambria" w:cs="Cambria"/>
        </w:rPr>
        <w:t xml:space="preserve"> schooljaar gestart.</w:t>
      </w:r>
    </w:p>
    <w:p w14:paraId="426E9B16" w14:textId="7284BA67" w:rsidR="00E14C6F" w:rsidRDefault="01E64199" w:rsidP="4D1144AE">
      <w:pPr>
        <w:shd w:val="clear" w:color="auto" w:fill="FFFFFF" w:themeFill="background1"/>
        <w:spacing w:after="0"/>
        <w:ind w:left="720"/>
        <w:rPr>
          <w:rFonts w:ascii="Cambria" w:eastAsia="Cambria" w:hAnsi="Cambria" w:cs="Cambria"/>
        </w:rPr>
      </w:pPr>
      <w:r w:rsidRPr="4D1144AE">
        <w:rPr>
          <w:rFonts w:ascii="Cambria" w:eastAsia="Cambria" w:hAnsi="Cambria" w:cs="Cambria"/>
        </w:rPr>
        <w:t>-</w:t>
      </w:r>
      <w:r w:rsidR="7AA58AC4" w:rsidRPr="4D1144AE">
        <w:rPr>
          <w:rFonts w:ascii="Cambria" w:eastAsia="Cambria" w:hAnsi="Cambria" w:cs="Cambria"/>
        </w:rPr>
        <w:t>Er wordt gevraagd of de kalender voor het schooljaar gedeeld kan worden met de MR.</w:t>
      </w:r>
    </w:p>
    <w:p w14:paraId="616CEE65" w14:textId="72592210" w:rsidR="00E14C6F" w:rsidRDefault="00E14C6F" w:rsidP="4D1144AE">
      <w:pPr>
        <w:shd w:val="clear" w:color="auto" w:fill="FFFFFF" w:themeFill="background1"/>
        <w:spacing w:after="0"/>
        <w:ind w:left="720"/>
        <w:rPr>
          <w:rFonts w:ascii="Cambria" w:eastAsia="Cambria" w:hAnsi="Cambria" w:cs="Cambria"/>
        </w:rPr>
      </w:pPr>
    </w:p>
    <w:p w14:paraId="23B8ABDE" w14:textId="7EAA2C55" w:rsidR="00E14C6F" w:rsidRDefault="00E14C6F" w:rsidP="4D1144AE">
      <w:pPr>
        <w:shd w:val="clear" w:color="auto" w:fill="FFFFFF" w:themeFill="background1"/>
        <w:spacing w:after="0"/>
        <w:ind w:left="720"/>
        <w:rPr>
          <w:rFonts w:ascii="Cambria" w:eastAsia="Cambria" w:hAnsi="Cambria" w:cs="Cambria"/>
        </w:rPr>
      </w:pPr>
    </w:p>
    <w:p w14:paraId="47C1C4A0" w14:textId="1640D4FC" w:rsidR="00E14C6F" w:rsidRDefault="00E14C6F" w:rsidP="4D1144AE">
      <w:pPr>
        <w:shd w:val="clear" w:color="auto" w:fill="FFFFFF" w:themeFill="background1"/>
        <w:spacing w:after="0"/>
        <w:ind w:left="720"/>
        <w:rPr>
          <w:rFonts w:ascii="Cambria" w:eastAsia="Cambria" w:hAnsi="Cambria" w:cs="Cambria"/>
        </w:rPr>
      </w:pPr>
    </w:p>
    <w:p w14:paraId="42F46656" w14:textId="016D357A" w:rsidR="00E14C6F" w:rsidRDefault="00E14C6F" w:rsidP="4D1144AE">
      <w:pPr>
        <w:pStyle w:val="Lijstalinea"/>
        <w:shd w:val="clear" w:color="auto" w:fill="FFFFFF" w:themeFill="background1"/>
        <w:spacing w:after="0"/>
        <w:rPr>
          <w:rFonts w:ascii="Cambria" w:eastAsia="Cambria" w:hAnsi="Cambria" w:cs="Cambria"/>
          <w:color w:val="000000" w:themeColor="text1"/>
        </w:rPr>
      </w:pPr>
    </w:p>
    <w:p w14:paraId="6CF00BFF" w14:textId="0ACB8FA5" w:rsidR="00E14C6F" w:rsidRDefault="58BE944C" w:rsidP="4D1144AE">
      <w:pPr>
        <w:pStyle w:val="Lijstalinea"/>
        <w:numPr>
          <w:ilvl w:val="0"/>
          <w:numId w:val="1"/>
        </w:numPr>
        <w:shd w:val="clear" w:color="auto" w:fill="FFFFFF" w:themeFill="background1"/>
        <w:spacing w:after="0"/>
        <w:rPr>
          <w:rFonts w:ascii="Cambria" w:eastAsia="Cambria" w:hAnsi="Cambria" w:cs="Cambria"/>
          <w:color w:val="000000" w:themeColor="text1"/>
        </w:rPr>
      </w:pPr>
      <w:r w:rsidRPr="4D1144AE">
        <w:rPr>
          <w:rFonts w:ascii="Cambria" w:eastAsia="Cambria" w:hAnsi="Cambria" w:cs="Cambria"/>
          <w:color w:val="000000" w:themeColor="text1"/>
        </w:rPr>
        <w:t>Uit de GMR</w:t>
      </w:r>
    </w:p>
    <w:p w14:paraId="580D2859" w14:textId="282B1059" w:rsidR="00E14C6F" w:rsidRDefault="58BE944C" w:rsidP="4D1144AE">
      <w:pPr>
        <w:pStyle w:val="Lijstalinea"/>
        <w:numPr>
          <w:ilvl w:val="1"/>
          <w:numId w:val="1"/>
        </w:numPr>
        <w:shd w:val="clear" w:color="auto" w:fill="FFFFFF" w:themeFill="background1"/>
        <w:spacing w:after="0"/>
        <w:rPr>
          <w:rFonts w:ascii="Cambria" w:eastAsia="Cambria" w:hAnsi="Cambria" w:cs="Cambria"/>
          <w:color w:val="000000" w:themeColor="text1"/>
        </w:rPr>
      </w:pPr>
      <w:r w:rsidRPr="4D1144AE">
        <w:rPr>
          <w:rFonts w:ascii="Cambria" w:eastAsia="Cambria" w:hAnsi="Cambria" w:cs="Cambria"/>
          <w:color w:val="000000" w:themeColor="text1"/>
        </w:rPr>
        <w:t>Vervolg meeting met sommige leden van MRen in goud</w:t>
      </w:r>
    </w:p>
    <w:p w14:paraId="142BCFB4" w14:textId="1988E962" w:rsidR="00E14C6F" w:rsidRDefault="00E14C6F" w:rsidP="4D1144AE">
      <w:pPr>
        <w:pStyle w:val="Lijstalinea"/>
        <w:shd w:val="clear" w:color="auto" w:fill="FFFFFF" w:themeFill="background1"/>
        <w:spacing w:after="0"/>
        <w:ind w:left="1440"/>
        <w:rPr>
          <w:rFonts w:ascii="Cambria" w:eastAsia="Cambria" w:hAnsi="Cambria" w:cs="Cambria"/>
          <w:color w:val="000000" w:themeColor="text1"/>
        </w:rPr>
      </w:pPr>
    </w:p>
    <w:p w14:paraId="4A950EB7" w14:textId="5466F89A" w:rsidR="00E14C6F" w:rsidRDefault="3B76EBCB" w:rsidP="4D1144AE">
      <w:pPr>
        <w:ind w:left="708" w:firstLine="708"/>
        <w:rPr>
          <w:rFonts w:ascii="Cambria" w:eastAsia="Cambria" w:hAnsi="Cambria" w:cs="Cambria"/>
        </w:rPr>
      </w:pPr>
      <w:r w:rsidRPr="4D1144AE">
        <w:rPr>
          <w:rFonts w:ascii="Cambria" w:eastAsia="Cambria" w:hAnsi="Cambria" w:cs="Cambria"/>
        </w:rPr>
        <w:t xml:space="preserve">Het overleg is niet geheel vlekkeloos verlopen. Er was onduidelijkheid </w:t>
      </w:r>
      <w:r w:rsidR="00CC2E8B">
        <w:tab/>
      </w:r>
      <w:r w:rsidRPr="4D1144AE">
        <w:rPr>
          <w:rFonts w:ascii="Cambria" w:eastAsia="Cambria" w:hAnsi="Cambria" w:cs="Cambria"/>
        </w:rPr>
        <w:t xml:space="preserve">over het initiatief, waarbij zowel de MR als de GMR dacht het initiatief te </w:t>
      </w:r>
      <w:r w:rsidR="00CC2E8B">
        <w:tab/>
      </w:r>
      <w:r w:rsidRPr="4D1144AE">
        <w:rPr>
          <w:rFonts w:ascii="Cambria" w:eastAsia="Cambria" w:hAnsi="Cambria" w:cs="Cambria"/>
        </w:rPr>
        <w:t xml:space="preserve">hebben. Daarnaast was de GMR onvoldoende voorbereid. Vanuit het </w:t>
      </w:r>
      <w:r w:rsidR="00CC2E8B">
        <w:tab/>
      </w:r>
      <w:r w:rsidRPr="4D1144AE">
        <w:rPr>
          <w:rFonts w:ascii="Cambria" w:eastAsia="Cambria" w:hAnsi="Cambria" w:cs="Cambria"/>
        </w:rPr>
        <w:t xml:space="preserve">overleg zijn aandachtspunten benoemd die worden meegenomen naar de </w:t>
      </w:r>
      <w:r w:rsidR="00CC2E8B">
        <w:tab/>
      </w:r>
      <w:r w:rsidR="0517507F" w:rsidRPr="4D1144AE">
        <w:rPr>
          <w:rFonts w:ascii="Cambria" w:eastAsia="Cambria" w:hAnsi="Cambria" w:cs="Cambria"/>
        </w:rPr>
        <w:t xml:space="preserve">      </w:t>
      </w:r>
      <w:r w:rsidRPr="4D1144AE">
        <w:rPr>
          <w:rFonts w:ascii="Cambria" w:eastAsia="Cambria" w:hAnsi="Cambria" w:cs="Cambria"/>
        </w:rPr>
        <w:t>volgende vergadering.</w:t>
      </w:r>
    </w:p>
    <w:p w14:paraId="684F5836" w14:textId="4F2B8DA7" w:rsidR="00E14C6F" w:rsidRDefault="00E14C6F" w:rsidP="4D1144AE">
      <w:pPr>
        <w:pStyle w:val="Lijstalinea"/>
        <w:shd w:val="clear" w:color="auto" w:fill="FFFFFF" w:themeFill="background1"/>
        <w:spacing w:after="0"/>
        <w:ind w:left="1440"/>
        <w:rPr>
          <w:rFonts w:ascii="Cambria" w:eastAsia="Cambria" w:hAnsi="Cambria" w:cs="Cambria"/>
          <w:color w:val="000000" w:themeColor="text1"/>
        </w:rPr>
      </w:pPr>
    </w:p>
    <w:p w14:paraId="40CDC67B" w14:textId="5CBAB239" w:rsidR="00E14C6F" w:rsidRDefault="58BE944C" w:rsidP="4D1144AE">
      <w:pPr>
        <w:pStyle w:val="Lijstalinea"/>
        <w:numPr>
          <w:ilvl w:val="0"/>
          <w:numId w:val="1"/>
        </w:numPr>
        <w:shd w:val="clear" w:color="auto" w:fill="FFFFFF" w:themeFill="background1"/>
        <w:spacing w:after="0"/>
        <w:rPr>
          <w:rFonts w:ascii="Cambria" w:eastAsia="Cambria" w:hAnsi="Cambria" w:cs="Cambria"/>
          <w:color w:val="000000" w:themeColor="text1"/>
        </w:rPr>
      </w:pPr>
      <w:r w:rsidRPr="4D1144AE">
        <w:rPr>
          <w:rFonts w:ascii="Cambria" w:eastAsia="Cambria" w:hAnsi="Cambria" w:cs="Cambria"/>
          <w:color w:val="000000" w:themeColor="text1"/>
        </w:rPr>
        <w:t>Actiepunten</w:t>
      </w:r>
    </w:p>
    <w:p w14:paraId="428A420F" w14:textId="33393DDB" w:rsidR="00E14C6F" w:rsidRDefault="27FCF5A0" w:rsidP="4D1144AE">
      <w:pPr>
        <w:shd w:val="clear" w:color="auto" w:fill="FFFFFF" w:themeFill="background1"/>
        <w:spacing w:after="0"/>
        <w:rPr>
          <w:rFonts w:ascii="Cambria" w:eastAsia="Cambria" w:hAnsi="Cambria" w:cs="Cambria"/>
          <w:color w:val="000000" w:themeColor="text1"/>
        </w:rPr>
      </w:pPr>
      <w:r w:rsidRPr="4D1144AE">
        <w:rPr>
          <w:rFonts w:ascii="Cambria" w:eastAsia="Cambria" w:hAnsi="Cambria" w:cs="Cambria"/>
          <w:color w:val="000000" w:themeColor="text1"/>
        </w:rPr>
        <w:t>-</w:t>
      </w:r>
    </w:p>
    <w:p w14:paraId="54CF8BCB" w14:textId="3E3FCC63" w:rsidR="00E14C6F" w:rsidRDefault="00E14C6F" w:rsidP="4D1144AE">
      <w:pPr>
        <w:shd w:val="clear" w:color="auto" w:fill="FFFFFF" w:themeFill="background1"/>
        <w:spacing w:after="0"/>
        <w:rPr>
          <w:rFonts w:ascii="Cambria" w:eastAsia="Cambria" w:hAnsi="Cambria" w:cs="Cambria"/>
          <w:color w:val="000000" w:themeColor="text1"/>
        </w:rPr>
      </w:pPr>
    </w:p>
    <w:p w14:paraId="7B5CAEB5" w14:textId="35CFDE4B" w:rsidR="00E14C6F" w:rsidRDefault="58BE944C" w:rsidP="4D1144AE">
      <w:pPr>
        <w:pStyle w:val="Lijstalinea"/>
        <w:numPr>
          <w:ilvl w:val="0"/>
          <w:numId w:val="1"/>
        </w:numPr>
        <w:shd w:val="clear" w:color="auto" w:fill="FFFFFF" w:themeFill="background1"/>
        <w:spacing w:after="0"/>
        <w:rPr>
          <w:rFonts w:ascii="Cambria" w:eastAsia="Cambria" w:hAnsi="Cambria" w:cs="Cambria"/>
          <w:color w:val="000000" w:themeColor="text1"/>
        </w:rPr>
      </w:pPr>
      <w:r w:rsidRPr="4D1144AE">
        <w:rPr>
          <w:rFonts w:ascii="Cambria" w:eastAsia="Cambria" w:hAnsi="Cambria" w:cs="Cambria"/>
          <w:color w:val="000000" w:themeColor="text1"/>
        </w:rPr>
        <w:t>Rondvraag, sluiting (en volgende vergaderingen</w:t>
      </w:r>
      <w:r w:rsidR="49DBAF92" w:rsidRPr="4D1144AE">
        <w:rPr>
          <w:rFonts w:ascii="Cambria" w:eastAsia="Cambria" w:hAnsi="Cambria" w:cs="Cambria"/>
          <w:color w:val="000000" w:themeColor="text1"/>
        </w:rPr>
        <w:t>)</w:t>
      </w:r>
    </w:p>
    <w:p w14:paraId="6E0E6C9D" w14:textId="0B1FA1B0" w:rsidR="49DBAF92" w:rsidRDefault="49DBAF92" w:rsidP="4D1144AE">
      <w:pPr>
        <w:pStyle w:val="Lijstalinea"/>
        <w:shd w:val="clear" w:color="auto" w:fill="FFFFFF" w:themeFill="background1"/>
        <w:spacing w:after="0"/>
        <w:rPr>
          <w:rFonts w:ascii="Cambria" w:eastAsia="Cambria" w:hAnsi="Cambria" w:cs="Cambria"/>
          <w:color w:val="000000" w:themeColor="text1"/>
        </w:rPr>
      </w:pPr>
      <w:r w:rsidRPr="4D1144AE">
        <w:rPr>
          <w:rFonts w:ascii="Cambria" w:eastAsia="Cambria" w:hAnsi="Cambria" w:cs="Cambria"/>
          <w:color w:val="000000" w:themeColor="text1"/>
        </w:rPr>
        <w:t>-</w:t>
      </w:r>
    </w:p>
    <w:sectPr w:rsidR="49DBAF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1A6BA"/>
    <w:multiLevelType w:val="hybridMultilevel"/>
    <w:tmpl w:val="64E64B8E"/>
    <w:lvl w:ilvl="0" w:tplc="FE84D90C">
      <w:start w:val="1"/>
      <w:numFmt w:val="decimal"/>
      <w:lvlText w:val="%1."/>
      <w:lvlJc w:val="left"/>
      <w:pPr>
        <w:ind w:left="720" w:hanging="360"/>
      </w:pPr>
    </w:lvl>
    <w:lvl w:ilvl="1" w:tplc="56021220">
      <w:start w:val="1"/>
      <w:numFmt w:val="lowerLetter"/>
      <w:lvlText w:val="%2."/>
      <w:lvlJc w:val="left"/>
      <w:pPr>
        <w:ind w:left="1440" w:hanging="360"/>
      </w:pPr>
    </w:lvl>
    <w:lvl w:ilvl="2" w:tplc="A782AB62">
      <w:start w:val="1"/>
      <w:numFmt w:val="lowerRoman"/>
      <w:lvlText w:val="%3."/>
      <w:lvlJc w:val="right"/>
      <w:pPr>
        <w:ind w:left="2160" w:hanging="180"/>
      </w:pPr>
    </w:lvl>
    <w:lvl w:ilvl="3" w:tplc="7D26A1F8">
      <w:start w:val="1"/>
      <w:numFmt w:val="decimal"/>
      <w:lvlText w:val="%4."/>
      <w:lvlJc w:val="left"/>
      <w:pPr>
        <w:ind w:left="2880" w:hanging="360"/>
      </w:pPr>
    </w:lvl>
    <w:lvl w:ilvl="4" w:tplc="3CAAB84A">
      <w:start w:val="1"/>
      <w:numFmt w:val="lowerLetter"/>
      <w:lvlText w:val="%5."/>
      <w:lvlJc w:val="left"/>
      <w:pPr>
        <w:ind w:left="3600" w:hanging="360"/>
      </w:pPr>
    </w:lvl>
    <w:lvl w:ilvl="5" w:tplc="956AAD70">
      <w:start w:val="1"/>
      <w:numFmt w:val="lowerRoman"/>
      <w:lvlText w:val="%6."/>
      <w:lvlJc w:val="right"/>
      <w:pPr>
        <w:ind w:left="4320" w:hanging="180"/>
      </w:pPr>
    </w:lvl>
    <w:lvl w:ilvl="6" w:tplc="17BE227E">
      <w:start w:val="1"/>
      <w:numFmt w:val="decimal"/>
      <w:lvlText w:val="%7."/>
      <w:lvlJc w:val="left"/>
      <w:pPr>
        <w:ind w:left="5040" w:hanging="360"/>
      </w:pPr>
    </w:lvl>
    <w:lvl w:ilvl="7" w:tplc="93C8E038">
      <w:start w:val="1"/>
      <w:numFmt w:val="lowerLetter"/>
      <w:lvlText w:val="%8."/>
      <w:lvlJc w:val="left"/>
      <w:pPr>
        <w:ind w:left="5760" w:hanging="360"/>
      </w:pPr>
    </w:lvl>
    <w:lvl w:ilvl="8" w:tplc="59CECA50">
      <w:start w:val="1"/>
      <w:numFmt w:val="lowerRoman"/>
      <w:lvlText w:val="%9."/>
      <w:lvlJc w:val="right"/>
      <w:pPr>
        <w:ind w:left="6480" w:hanging="180"/>
      </w:pPr>
    </w:lvl>
  </w:abstractNum>
  <w:abstractNum w:abstractNumId="1" w15:restartNumberingAfterBreak="0">
    <w:nsid w:val="482EFE45"/>
    <w:multiLevelType w:val="hybridMultilevel"/>
    <w:tmpl w:val="CE08A9A8"/>
    <w:lvl w:ilvl="0" w:tplc="0D70E718">
      <w:start w:val="8"/>
      <w:numFmt w:val="decimal"/>
      <w:lvlText w:val="%1."/>
      <w:lvlJc w:val="left"/>
      <w:pPr>
        <w:ind w:left="720" w:hanging="360"/>
      </w:pPr>
    </w:lvl>
    <w:lvl w:ilvl="1" w:tplc="2C7294D0">
      <w:start w:val="1"/>
      <w:numFmt w:val="lowerLetter"/>
      <w:lvlText w:val="%2."/>
      <w:lvlJc w:val="left"/>
      <w:pPr>
        <w:ind w:left="1440" w:hanging="360"/>
      </w:pPr>
    </w:lvl>
    <w:lvl w:ilvl="2" w:tplc="77D24A96">
      <w:start w:val="1"/>
      <w:numFmt w:val="lowerRoman"/>
      <w:lvlText w:val="%3."/>
      <w:lvlJc w:val="right"/>
      <w:pPr>
        <w:ind w:left="2160" w:hanging="180"/>
      </w:pPr>
    </w:lvl>
    <w:lvl w:ilvl="3" w:tplc="DE20F8BA">
      <w:start w:val="1"/>
      <w:numFmt w:val="decimal"/>
      <w:lvlText w:val="%4."/>
      <w:lvlJc w:val="left"/>
      <w:pPr>
        <w:ind w:left="2880" w:hanging="360"/>
      </w:pPr>
    </w:lvl>
    <w:lvl w:ilvl="4" w:tplc="B36011F8">
      <w:start w:val="1"/>
      <w:numFmt w:val="lowerLetter"/>
      <w:lvlText w:val="%5."/>
      <w:lvlJc w:val="left"/>
      <w:pPr>
        <w:ind w:left="3600" w:hanging="360"/>
      </w:pPr>
    </w:lvl>
    <w:lvl w:ilvl="5" w:tplc="CF8CBA12">
      <w:start w:val="1"/>
      <w:numFmt w:val="lowerRoman"/>
      <w:lvlText w:val="%6."/>
      <w:lvlJc w:val="right"/>
      <w:pPr>
        <w:ind w:left="4320" w:hanging="180"/>
      </w:pPr>
    </w:lvl>
    <w:lvl w:ilvl="6" w:tplc="E7C4CC10">
      <w:start w:val="1"/>
      <w:numFmt w:val="decimal"/>
      <w:lvlText w:val="%7."/>
      <w:lvlJc w:val="left"/>
      <w:pPr>
        <w:ind w:left="5040" w:hanging="360"/>
      </w:pPr>
    </w:lvl>
    <w:lvl w:ilvl="7" w:tplc="3134ED4A">
      <w:start w:val="1"/>
      <w:numFmt w:val="lowerLetter"/>
      <w:lvlText w:val="%8."/>
      <w:lvlJc w:val="left"/>
      <w:pPr>
        <w:ind w:left="5760" w:hanging="360"/>
      </w:pPr>
    </w:lvl>
    <w:lvl w:ilvl="8" w:tplc="F27AEDE8">
      <w:start w:val="1"/>
      <w:numFmt w:val="lowerRoman"/>
      <w:lvlText w:val="%9."/>
      <w:lvlJc w:val="right"/>
      <w:pPr>
        <w:ind w:left="6480" w:hanging="180"/>
      </w:pPr>
    </w:lvl>
  </w:abstractNum>
  <w:num w:numId="1" w16cid:durableId="1435514780">
    <w:abstractNumId w:val="1"/>
  </w:num>
  <w:num w:numId="2" w16cid:durableId="1430005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245DAC8"/>
    <w:rsid w:val="00495942"/>
    <w:rsid w:val="00D21840"/>
    <w:rsid w:val="00E14C6F"/>
    <w:rsid w:val="0103E12D"/>
    <w:rsid w:val="01979C2C"/>
    <w:rsid w:val="01E64199"/>
    <w:rsid w:val="01F08CBD"/>
    <w:rsid w:val="021D33FE"/>
    <w:rsid w:val="02764B5D"/>
    <w:rsid w:val="02BA1EC6"/>
    <w:rsid w:val="0410C6FE"/>
    <w:rsid w:val="047A8E29"/>
    <w:rsid w:val="04F91CD7"/>
    <w:rsid w:val="0517507F"/>
    <w:rsid w:val="06797390"/>
    <w:rsid w:val="08C7B4A7"/>
    <w:rsid w:val="08EBB538"/>
    <w:rsid w:val="0B02B1E0"/>
    <w:rsid w:val="0F1794A5"/>
    <w:rsid w:val="0F84BD61"/>
    <w:rsid w:val="0FB12A21"/>
    <w:rsid w:val="0FCEAE50"/>
    <w:rsid w:val="100622E3"/>
    <w:rsid w:val="1191587A"/>
    <w:rsid w:val="13691FB2"/>
    <w:rsid w:val="1524F5AD"/>
    <w:rsid w:val="158FCE1C"/>
    <w:rsid w:val="15FF2BB2"/>
    <w:rsid w:val="16475480"/>
    <w:rsid w:val="1652DEA6"/>
    <w:rsid w:val="180D5E49"/>
    <w:rsid w:val="18144B40"/>
    <w:rsid w:val="18DFA6FE"/>
    <w:rsid w:val="19BCF2F9"/>
    <w:rsid w:val="1A950959"/>
    <w:rsid w:val="1A9814D1"/>
    <w:rsid w:val="1DFE9400"/>
    <w:rsid w:val="1E98A062"/>
    <w:rsid w:val="1F1EC6A1"/>
    <w:rsid w:val="1F498DB9"/>
    <w:rsid w:val="20889469"/>
    <w:rsid w:val="21A79A5C"/>
    <w:rsid w:val="21E1A53E"/>
    <w:rsid w:val="2470E809"/>
    <w:rsid w:val="24F1DED7"/>
    <w:rsid w:val="256E32CE"/>
    <w:rsid w:val="25D550BA"/>
    <w:rsid w:val="264C4DD9"/>
    <w:rsid w:val="26526DA8"/>
    <w:rsid w:val="2736E4B7"/>
    <w:rsid w:val="27FCF5A0"/>
    <w:rsid w:val="287F595F"/>
    <w:rsid w:val="28DEC5B1"/>
    <w:rsid w:val="2A0BFDDF"/>
    <w:rsid w:val="2A7D6F31"/>
    <w:rsid w:val="2B7A23FF"/>
    <w:rsid w:val="2BB9A609"/>
    <w:rsid w:val="2BC5850C"/>
    <w:rsid w:val="2DD0FE95"/>
    <w:rsid w:val="2F22F733"/>
    <w:rsid w:val="2F2E4AA4"/>
    <w:rsid w:val="2F7CB11A"/>
    <w:rsid w:val="30AF7B13"/>
    <w:rsid w:val="320AFFE1"/>
    <w:rsid w:val="333C6A69"/>
    <w:rsid w:val="33EA368E"/>
    <w:rsid w:val="33FE24C4"/>
    <w:rsid w:val="343F4876"/>
    <w:rsid w:val="345CB10F"/>
    <w:rsid w:val="354D1015"/>
    <w:rsid w:val="3745984B"/>
    <w:rsid w:val="38E37771"/>
    <w:rsid w:val="38E811C9"/>
    <w:rsid w:val="38EEDF3C"/>
    <w:rsid w:val="391F1102"/>
    <w:rsid w:val="39F888B4"/>
    <w:rsid w:val="3A4E78BD"/>
    <w:rsid w:val="3A7F040B"/>
    <w:rsid w:val="3B76EBCB"/>
    <w:rsid w:val="3BEB626A"/>
    <w:rsid w:val="3C33AEEA"/>
    <w:rsid w:val="3DD3B6D0"/>
    <w:rsid w:val="3E0FE2CE"/>
    <w:rsid w:val="3FD34131"/>
    <w:rsid w:val="4187D520"/>
    <w:rsid w:val="426EE042"/>
    <w:rsid w:val="42DDEB26"/>
    <w:rsid w:val="43E1B0C5"/>
    <w:rsid w:val="450F301A"/>
    <w:rsid w:val="4530C0E7"/>
    <w:rsid w:val="45DBDC65"/>
    <w:rsid w:val="4619CCC5"/>
    <w:rsid w:val="4662830A"/>
    <w:rsid w:val="478415BE"/>
    <w:rsid w:val="479E6EC8"/>
    <w:rsid w:val="48D821E9"/>
    <w:rsid w:val="48F62BCB"/>
    <w:rsid w:val="4958A4E4"/>
    <w:rsid w:val="497E948C"/>
    <w:rsid w:val="49DBAF92"/>
    <w:rsid w:val="4A7F0061"/>
    <w:rsid w:val="4AA29087"/>
    <w:rsid w:val="4AF82C4A"/>
    <w:rsid w:val="4C356300"/>
    <w:rsid w:val="4D1144AE"/>
    <w:rsid w:val="4E0D11E7"/>
    <w:rsid w:val="4E7263ED"/>
    <w:rsid w:val="4F3B8722"/>
    <w:rsid w:val="50499E49"/>
    <w:rsid w:val="504EDE85"/>
    <w:rsid w:val="50ABD1D0"/>
    <w:rsid w:val="52092839"/>
    <w:rsid w:val="529E5E1B"/>
    <w:rsid w:val="52EB151B"/>
    <w:rsid w:val="533E7200"/>
    <w:rsid w:val="5383FE1A"/>
    <w:rsid w:val="54EAEFCD"/>
    <w:rsid w:val="55C6A34D"/>
    <w:rsid w:val="55E53218"/>
    <w:rsid w:val="56AAE99F"/>
    <w:rsid w:val="56ED1CE2"/>
    <w:rsid w:val="576A6832"/>
    <w:rsid w:val="57F9540C"/>
    <w:rsid w:val="58BE944C"/>
    <w:rsid w:val="591B2713"/>
    <w:rsid w:val="59E208FC"/>
    <w:rsid w:val="5AB14435"/>
    <w:rsid w:val="5B08AF74"/>
    <w:rsid w:val="5EFEFC7B"/>
    <w:rsid w:val="5F913558"/>
    <w:rsid w:val="62438D65"/>
    <w:rsid w:val="6245DAC8"/>
    <w:rsid w:val="645F19B0"/>
    <w:rsid w:val="64D241AD"/>
    <w:rsid w:val="65475B00"/>
    <w:rsid w:val="655A6F4E"/>
    <w:rsid w:val="66A08E2C"/>
    <w:rsid w:val="66DA627D"/>
    <w:rsid w:val="67197DD2"/>
    <w:rsid w:val="6889FC4F"/>
    <w:rsid w:val="699742F0"/>
    <w:rsid w:val="6AEDF74E"/>
    <w:rsid w:val="6B99EF3A"/>
    <w:rsid w:val="6BD29EA5"/>
    <w:rsid w:val="712F75C7"/>
    <w:rsid w:val="7534DDA4"/>
    <w:rsid w:val="783F2286"/>
    <w:rsid w:val="79E7D3A8"/>
    <w:rsid w:val="7A735FB1"/>
    <w:rsid w:val="7AA58AC4"/>
    <w:rsid w:val="7CB633DA"/>
    <w:rsid w:val="7CD773D7"/>
    <w:rsid w:val="7D235F25"/>
    <w:rsid w:val="7D596E4B"/>
    <w:rsid w:val="7D8459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55D67"/>
  <w15:chartTrackingRefBased/>
  <w15:docId w15:val="{A566E86C-DEDA-41D4-84A4-E0269D644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4D1144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446</Words>
  <Characters>2458</Characters>
  <Application>Microsoft Office Word</Application>
  <DocSecurity>0</DocSecurity>
  <Lines>20</Lines>
  <Paragraphs>5</Paragraphs>
  <ScaleCrop>false</ScaleCrop>
  <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Bakker - Nieboer</dc:creator>
  <cp:keywords/>
  <dc:description/>
  <cp:lastModifiedBy>Klazien Scholtens</cp:lastModifiedBy>
  <cp:revision>2</cp:revision>
  <dcterms:created xsi:type="dcterms:W3CDTF">2026-09-15T06:29:00Z</dcterms:created>
  <dcterms:modified xsi:type="dcterms:W3CDTF">2026-09-15T06:29:00Z</dcterms:modified>
</cp:coreProperties>
</file>